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rsidR="00930C56"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930C56">
        <w:rPr>
          <w:b/>
          <w:sz w:val="24"/>
          <w:szCs w:val="24"/>
        </w:rPr>
        <w:t>2</w:t>
      </w:r>
      <w:r w:rsidR="00CE0018">
        <w:rPr>
          <w:b/>
          <w:sz w:val="24"/>
          <w:szCs w:val="24"/>
        </w:rPr>
        <w:t xml:space="preserve">4 </w:t>
      </w:r>
      <w:r w:rsidR="00930C56">
        <w:rPr>
          <w:b/>
          <w:sz w:val="24"/>
          <w:szCs w:val="24"/>
        </w:rPr>
        <w:t>January 2019</w:t>
      </w:r>
    </w:p>
    <w:p w:rsidR="006D0C48" w:rsidRDefault="00FB1FF4" w:rsidP="006F601F">
      <w:pPr>
        <w:spacing w:after="0"/>
        <w:ind w:left="426" w:hanging="426"/>
        <w:jc w:val="center"/>
        <w:rPr>
          <w:b/>
          <w:sz w:val="24"/>
          <w:szCs w:val="24"/>
        </w:rPr>
      </w:pPr>
      <w:r>
        <w:rPr>
          <w:b/>
          <w:sz w:val="24"/>
          <w:szCs w:val="24"/>
        </w:rPr>
        <w:t>10</w:t>
      </w:r>
      <w:r w:rsidR="004A7D93">
        <w:rPr>
          <w:b/>
          <w:sz w:val="24"/>
          <w:szCs w:val="24"/>
        </w:rPr>
        <w:t>.</w:t>
      </w:r>
      <w:r w:rsidR="00930C56">
        <w:rPr>
          <w:b/>
          <w:sz w:val="24"/>
          <w:szCs w:val="24"/>
        </w:rPr>
        <w:t>0</w:t>
      </w:r>
      <w:r w:rsidR="004A7D93">
        <w:rPr>
          <w:b/>
          <w:sz w:val="24"/>
          <w:szCs w:val="24"/>
        </w:rPr>
        <w:t>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rsidR="006D0C48" w:rsidRDefault="006D0C48" w:rsidP="006F601F">
      <w:pPr>
        <w:spacing w:after="0"/>
        <w:ind w:left="426" w:hanging="426"/>
        <w:jc w:val="center"/>
        <w:rPr>
          <w:b/>
          <w:sz w:val="24"/>
          <w:szCs w:val="24"/>
        </w:rPr>
      </w:pPr>
    </w:p>
    <w:p w:rsidR="009C6AC3" w:rsidRDefault="009C6AC3" w:rsidP="006F601F">
      <w:pPr>
        <w:pStyle w:val="NoSpacing"/>
        <w:spacing w:after="120"/>
        <w:ind w:left="426" w:hanging="426"/>
        <w:rPr>
          <w:szCs w:val="22"/>
        </w:rPr>
      </w:pPr>
      <w:r>
        <w:rPr>
          <w:szCs w:val="22"/>
        </w:rPr>
        <w:t>Present:</w:t>
      </w:r>
    </w:p>
    <w:p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rsidR="0028105E" w:rsidRDefault="0028105E" w:rsidP="0028105E">
      <w:pPr>
        <w:pStyle w:val="NoSpacing"/>
        <w:ind w:left="426" w:hanging="426"/>
      </w:pPr>
      <w:r>
        <w:lastRenderedPageBreak/>
        <w:t>Stephen Holsgrove</w:t>
      </w:r>
    </w:p>
    <w:p w:rsidR="00551AC7" w:rsidRDefault="0028105E" w:rsidP="0028105E">
      <w:pPr>
        <w:pStyle w:val="NoSpacing"/>
        <w:ind w:left="426" w:hanging="426"/>
        <w:rPr>
          <w:szCs w:val="22"/>
        </w:rPr>
      </w:pPr>
      <w:r>
        <w:rPr>
          <w:szCs w:val="22"/>
        </w:rPr>
        <w:t>Marlene Price</w:t>
      </w:r>
    </w:p>
    <w:p w:rsidR="0028105E" w:rsidRDefault="00551AC7" w:rsidP="0028105E">
      <w:pPr>
        <w:pStyle w:val="NoSpacing"/>
        <w:ind w:left="426" w:hanging="426"/>
        <w:rPr>
          <w:szCs w:val="22"/>
        </w:rPr>
      </w:pPr>
      <w:r>
        <w:rPr>
          <w:szCs w:val="22"/>
        </w:rPr>
        <w:t>Donna Barham</w:t>
      </w:r>
    </w:p>
    <w:p w:rsidR="000C701E" w:rsidRDefault="000C701E" w:rsidP="0028105E">
      <w:pPr>
        <w:pStyle w:val="NoSpacing"/>
        <w:rPr>
          <w:szCs w:val="22"/>
        </w:rPr>
      </w:pPr>
      <w:r>
        <w:rPr>
          <w:szCs w:val="22"/>
        </w:rPr>
        <w:t>Senia Dedic</w:t>
      </w:r>
    </w:p>
    <w:p w:rsidR="0028105E" w:rsidRDefault="0028105E" w:rsidP="0028105E">
      <w:pPr>
        <w:pStyle w:val="NoSpacing"/>
        <w:rPr>
          <w:szCs w:val="22"/>
        </w:rPr>
      </w:pPr>
      <w:r>
        <w:rPr>
          <w:szCs w:val="22"/>
        </w:rPr>
        <w:lastRenderedPageBreak/>
        <w:t>Jane Eades</w:t>
      </w:r>
    </w:p>
    <w:p w:rsidR="0028105E" w:rsidRDefault="0028105E" w:rsidP="0028105E">
      <w:pPr>
        <w:pStyle w:val="NoSpacing"/>
        <w:ind w:left="426" w:hanging="426"/>
      </w:pPr>
      <w:r>
        <w:t>Syeda Islam</w:t>
      </w:r>
    </w:p>
    <w:p w:rsidR="00551AC7" w:rsidRDefault="00666945" w:rsidP="0028105E">
      <w:pPr>
        <w:pStyle w:val="NoSpacing"/>
        <w:ind w:left="426" w:hanging="426"/>
      </w:pPr>
      <w:r>
        <w:t>Tessa Strickland</w:t>
      </w:r>
    </w:p>
    <w:p w:rsidR="0028105E" w:rsidRDefault="0028105E" w:rsidP="0028105E">
      <w:pPr>
        <w:pStyle w:val="NoSpacing"/>
        <w:ind w:left="426" w:hanging="426"/>
        <w:rPr>
          <w:szCs w:val="22"/>
        </w:rPr>
      </w:pPr>
      <w:r>
        <w:rPr>
          <w:szCs w:val="22"/>
        </w:rPr>
        <w:t>Helen Taylor</w:t>
      </w:r>
    </w:p>
    <w:p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rsidR="0028105E" w:rsidRDefault="0028105E" w:rsidP="006F601F">
      <w:pPr>
        <w:pStyle w:val="NoSpacing"/>
        <w:spacing w:after="120"/>
        <w:ind w:left="426" w:hanging="426"/>
        <w:rPr>
          <w:szCs w:val="22"/>
        </w:rPr>
      </w:pPr>
    </w:p>
    <w:p w:rsidR="00736E60" w:rsidRDefault="0028105E" w:rsidP="006F601F">
      <w:pPr>
        <w:pStyle w:val="NoSpacing"/>
        <w:ind w:left="426" w:hanging="426"/>
        <w:rPr>
          <w:szCs w:val="22"/>
        </w:rPr>
      </w:pPr>
      <w:r>
        <w:rPr>
          <w:szCs w:val="22"/>
        </w:rPr>
        <w:t>A</w:t>
      </w:r>
      <w:r w:rsidR="00736E60">
        <w:rPr>
          <w:szCs w:val="22"/>
        </w:rPr>
        <w:t xml:space="preserve">lso </w:t>
      </w:r>
      <w:r w:rsidR="00666945">
        <w:rPr>
          <w:szCs w:val="22"/>
        </w:rPr>
        <w:t>present were Kim Donahue (Local Trust assessor) and David</w:t>
      </w:r>
      <w:r w:rsidR="00736E60">
        <w:rPr>
          <w:szCs w:val="22"/>
        </w:rPr>
        <w:t xml:space="preserve"> Stone</w:t>
      </w:r>
    </w:p>
    <w:p w:rsidR="00736E60" w:rsidRDefault="00736E60" w:rsidP="006F601F">
      <w:pPr>
        <w:pStyle w:val="NoSpacing"/>
        <w:ind w:left="426" w:hanging="426"/>
        <w:rPr>
          <w:szCs w:val="22"/>
        </w:rPr>
      </w:pPr>
    </w:p>
    <w:p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w:t>
      </w:r>
      <w:r w:rsidR="00666945">
        <w:rPr>
          <w:b/>
          <w:color w:val="7030A0"/>
          <w:szCs w:val="22"/>
        </w:rPr>
        <w:t>Date and timing to be confirmed</w:t>
      </w:r>
    </w:p>
    <w:p w:rsidR="00F92E29" w:rsidRDefault="00F92E29" w:rsidP="006F601F">
      <w:pPr>
        <w:pStyle w:val="NoSpacing"/>
        <w:ind w:left="426" w:hanging="426"/>
        <w:rPr>
          <w:color w:val="7030A0"/>
          <w:szCs w:val="22"/>
        </w:rPr>
      </w:pPr>
    </w:p>
    <w:p w:rsidR="009C6AC3" w:rsidRPr="009C6AC3" w:rsidRDefault="009C6AC3" w:rsidP="006F601F">
      <w:pPr>
        <w:pStyle w:val="NoSpacing"/>
        <w:ind w:left="426" w:hanging="426"/>
      </w:pPr>
    </w:p>
    <w:p w:rsidR="00085F4C" w:rsidRPr="00DE6815" w:rsidRDefault="0056296B" w:rsidP="006F601F">
      <w:pPr>
        <w:pStyle w:val="NoSpacing"/>
        <w:numPr>
          <w:ilvl w:val="0"/>
          <w:numId w:val="1"/>
        </w:numPr>
        <w:ind w:left="426" w:hanging="426"/>
        <w:rPr>
          <w:szCs w:val="22"/>
        </w:rPr>
      </w:pPr>
      <w:r>
        <w:rPr>
          <w:b/>
          <w:szCs w:val="22"/>
        </w:rPr>
        <w:t xml:space="preserve">Welcome and </w:t>
      </w:r>
      <w:r w:rsidR="00085F4C" w:rsidRPr="00EB33C9">
        <w:rPr>
          <w:b/>
          <w:szCs w:val="22"/>
        </w:rPr>
        <w:t>Apologies for absence</w:t>
      </w:r>
      <w:r w:rsidR="00085F4C">
        <w:rPr>
          <w:b/>
          <w:szCs w:val="22"/>
        </w:rPr>
        <w:br/>
      </w:r>
      <w:r w:rsidR="00085F4C">
        <w:rPr>
          <w:b/>
          <w:szCs w:val="22"/>
        </w:rPr>
        <w:br/>
      </w:r>
      <w:r>
        <w:rPr>
          <w:szCs w:val="22"/>
        </w:rPr>
        <w:t>Stephen in his Welcome introduced Ki</w:t>
      </w:r>
      <w:r w:rsidR="008724AE">
        <w:rPr>
          <w:szCs w:val="22"/>
        </w:rPr>
        <w:t>m</w:t>
      </w:r>
      <w:r>
        <w:rPr>
          <w:szCs w:val="22"/>
        </w:rPr>
        <w:t xml:space="preserve"> </w:t>
      </w:r>
      <w:r w:rsidR="00A3029D">
        <w:rPr>
          <w:szCs w:val="22"/>
        </w:rPr>
        <w:t>Donoghue</w:t>
      </w:r>
      <w:r>
        <w:rPr>
          <w:szCs w:val="22"/>
        </w:rPr>
        <w:t xml:space="preserve"> from Local Trust who has been allocated to assess our 3 year plan</w:t>
      </w:r>
      <w:r w:rsidR="008724AE">
        <w:rPr>
          <w:szCs w:val="22"/>
        </w:rPr>
        <w:t>.</w:t>
      </w:r>
      <w:r w:rsidR="008724AE">
        <w:rPr>
          <w:szCs w:val="22"/>
        </w:rPr>
        <w:br/>
      </w:r>
      <w:r w:rsidR="008724AE">
        <w:rPr>
          <w:szCs w:val="22"/>
        </w:rPr>
        <w:br/>
      </w:r>
      <w:r w:rsidR="008724AE">
        <w:t>A</w:t>
      </w:r>
      <w:r w:rsidR="004D3BA9">
        <w:t>po</w:t>
      </w:r>
      <w:r w:rsidR="00685747">
        <w:t>log</w:t>
      </w:r>
      <w:r>
        <w:t>ies</w:t>
      </w:r>
      <w:r w:rsidR="004D3BA9">
        <w:t xml:space="preserve"> </w:t>
      </w:r>
      <w:r w:rsidR="002C62B5">
        <w:t xml:space="preserve">for absence </w:t>
      </w:r>
      <w:r w:rsidR="00AF2449">
        <w:t>were</w:t>
      </w:r>
      <w:r w:rsidR="002C62B5">
        <w:t xml:space="preserve"> </w:t>
      </w:r>
      <w:r w:rsidR="00FB1FF4">
        <w:t xml:space="preserve">received </w:t>
      </w:r>
      <w:r w:rsidR="002C62B5">
        <w:t xml:space="preserve">from </w:t>
      </w:r>
      <w:r w:rsidR="00C21CC1">
        <w:t>Helen Garforth</w:t>
      </w:r>
      <w:r w:rsidR="00AF2449">
        <w:t xml:space="preserve">, </w:t>
      </w:r>
      <w:r>
        <w:t>R</w:t>
      </w:r>
      <w:r w:rsidR="00AF2449">
        <w:t>obert Musgrave, Sharon Grant and Wendy Speck</w:t>
      </w:r>
      <w:r w:rsidR="00551AC7">
        <w:t xml:space="preserve"> </w:t>
      </w:r>
      <w:r w:rsidR="006C5D31">
        <w:br/>
      </w:r>
    </w:p>
    <w:p w:rsidR="006C5D31" w:rsidRPr="006C5D31"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C21CC1">
        <w:rPr>
          <w:b/>
          <w:sz w:val="24"/>
        </w:rPr>
        <w:t>1</w:t>
      </w:r>
      <w:r w:rsidR="00AF2449">
        <w:rPr>
          <w:b/>
          <w:sz w:val="24"/>
        </w:rPr>
        <w:t>4 June</w:t>
      </w:r>
      <w:r w:rsidR="00C21CC1">
        <w:rPr>
          <w:b/>
          <w:sz w:val="24"/>
        </w:rPr>
        <w:t xml:space="preserve"> 2018</w:t>
      </w:r>
      <w:r w:rsidR="00EB33C9" w:rsidRPr="006C5D31">
        <w:rPr>
          <w:b/>
          <w:sz w:val="24"/>
        </w:rPr>
        <w:br/>
      </w:r>
      <w:r w:rsidR="00EB33C9" w:rsidRPr="006C5D31">
        <w:rPr>
          <w:b/>
          <w:sz w:val="24"/>
        </w:rPr>
        <w:br/>
      </w:r>
      <w:r w:rsidR="0056296B">
        <w:rPr>
          <w:szCs w:val="22"/>
        </w:rPr>
        <w:t xml:space="preserve">Members were advised that June was the last </w:t>
      </w:r>
      <w:r w:rsidR="000C5E16">
        <w:rPr>
          <w:szCs w:val="22"/>
        </w:rPr>
        <w:t>o</w:t>
      </w:r>
      <w:r w:rsidR="0056296B">
        <w:rPr>
          <w:szCs w:val="22"/>
        </w:rPr>
        <w:t xml:space="preserve">fficial Partnership Meeting as our September Meeting was devoted to the brainstorming session we had with Chris Church to help us to develop our new 3 year Plan and our December Meeting was our social Christmas Lunch. </w:t>
      </w:r>
      <w:r w:rsidR="0056296B">
        <w:rPr>
          <w:szCs w:val="22"/>
        </w:rPr>
        <w:br/>
      </w:r>
      <w:r w:rsidR="0056296B">
        <w:rPr>
          <w:szCs w:val="22"/>
        </w:rPr>
        <w:br/>
      </w:r>
      <w:r w:rsidR="00AF2449">
        <w:rPr>
          <w:szCs w:val="22"/>
        </w:rPr>
        <w:t>The following correction</w:t>
      </w:r>
      <w:r w:rsidR="0056296B">
        <w:rPr>
          <w:szCs w:val="22"/>
        </w:rPr>
        <w:t>s</w:t>
      </w:r>
      <w:r w:rsidR="00AF2449">
        <w:rPr>
          <w:szCs w:val="22"/>
        </w:rPr>
        <w:t xml:space="preserve"> should be noted in the Minutes</w:t>
      </w:r>
      <w:r w:rsidR="0056296B">
        <w:rPr>
          <w:szCs w:val="22"/>
        </w:rPr>
        <w:t xml:space="preserve">, Tessa was present and correcting the spelling of Vicky’s name </w:t>
      </w:r>
      <w:r w:rsidR="000C5E16">
        <w:rPr>
          <w:szCs w:val="22"/>
        </w:rPr>
        <w:t>(</w:t>
      </w:r>
      <w:r w:rsidR="0056296B">
        <w:rPr>
          <w:szCs w:val="22"/>
        </w:rPr>
        <w:t>under item 7 Governance, Communications</w:t>
      </w:r>
      <w:r w:rsidR="000C5E16">
        <w:rPr>
          <w:szCs w:val="22"/>
        </w:rPr>
        <w:t>)</w:t>
      </w:r>
      <w:r w:rsidR="0056296B">
        <w:rPr>
          <w:szCs w:val="22"/>
        </w:rPr>
        <w:t>.</w:t>
      </w:r>
      <w:r w:rsidR="0056296B">
        <w:rPr>
          <w:szCs w:val="22"/>
        </w:rPr>
        <w:br/>
      </w:r>
      <w:r w:rsidR="0056296B">
        <w:rPr>
          <w:szCs w:val="22"/>
        </w:rPr>
        <w:br/>
      </w:r>
      <w:r w:rsidR="0054241A">
        <w:rPr>
          <w:szCs w:val="22"/>
        </w:rPr>
        <w:t>Subject to these change</w:t>
      </w:r>
      <w:r w:rsidR="000C5E16">
        <w:rPr>
          <w:szCs w:val="22"/>
        </w:rPr>
        <w:t>s</w:t>
      </w:r>
      <w:r w:rsidR="0054241A">
        <w:rPr>
          <w:szCs w:val="22"/>
        </w:rPr>
        <w:t xml:space="preserve"> t</w:t>
      </w:r>
      <w:r w:rsidR="006C5D31" w:rsidRPr="006C5D31">
        <w:rPr>
          <w:szCs w:val="22"/>
        </w:rPr>
        <w:t xml:space="preserve">he Minutes were </w:t>
      </w:r>
      <w:r w:rsidR="008724AE">
        <w:rPr>
          <w:szCs w:val="22"/>
        </w:rPr>
        <w:t xml:space="preserve">then </w:t>
      </w:r>
      <w:r w:rsidR="006C5D31" w:rsidRPr="006C5D31">
        <w:rPr>
          <w:szCs w:val="22"/>
        </w:rPr>
        <w:t>agreed as a true record</w:t>
      </w:r>
      <w:r w:rsidR="00DE510C" w:rsidRPr="006C5D31">
        <w:rPr>
          <w:szCs w:val="22"/>
        </w:rPr>
        <w:t>.</w:t>
      </w:r>
      <w:r w:rsidR="006C5D31">
        <w:rPr>
          <w:szCs w:val="22"/>
        </w:rPr>
        <w:br/>
      </w:r>
    </w:p>
    <w:p w:rsidR="00D54AEA" w:rsidRDefault="00A3029D" w:rsidP="006C5D31">
      <w:pPr>
        <w:pStyle w:val="NoSpacing"/>
        <w:widowControl w:val="0"/>
        <w:numPr>
          <w:ilvl w:val="0"/>
          <w:numId w:val="1"/>
        </w:numPr>
        <w:ind w:left="425" w:hanging="425"/>
        <w:rPr>
          <w:b/>
          <w:szCs w:val="22"/>
        </w:rPr>
      </w:pPr>
      <w:r>
        <w:rPr>
          <w:b/>
          <w:szCs w:val="22"/>
        </w:rPr>
        <w:t>Local</w:t>
      </w:r>
      <w:r w:rsidR="0056296B">
        <w:rPr>
          <w:b/>
          <w:szCs w:val="22"/>
        </w:rPr>
        <w:t xml:space="preserve"> Trust </w:t>
      </w:r>
      <w:r>
        <w:rPr>
          <w:b/>
          <w:szCs w:val="22"/>
        </w:rPr>
        <w:t>Assessment</w:t>
      </w:r>
      <w:r w:rsidR="0056296B">
        <w:rPr>
          <w:b/>
          <w:szCs w:val="22"/>
        </w:rPr>
        <w:t xml:space="preserve"> – </w:t>
      </w:r>
      <w:r>
        <w:rPr>
          <w:b/>
          <w:szCs w:val="22"/>
        </w:rPr>
        <w:t>Kim</w:t>
      </w:r>
      <w:r w:rsidR="0056296B">
        <w:rPr>
          <w:b/>
          <w:szCs w:val="22"/>
        </w:rPr>
        <w:t xml:space="preserve"> </w:t>
      </w:r>
      <w:r>
        <w:rPr>
          <w:b/>
          <w:szCs w:val="22"/>
        </w:rPr>
        <w:t xml:space="preserve">Donoghue </w:t>
      </w:r>
      <w:r>
        <w:rPr>
          <w:b/>
          <w:szCs w:val="22"/>
        </w:rPr>
        <w:br/>
      </w:r>
    </w:p>
    <w:p w:rsidR="00B20B5E" w:rsidRDefault="00C461C7" w:rsidP="0056296B">
      <w:pPr>
        <w:pStyle w:val="NoSpacing"/>
        <w:widowControl w:val="0"/>
        <w:ind w:left="426"/>
        <w:rPr>
          <w:szCs w:val="22"/>
        </w:rPr>
      </w:pPr>
      <w:r>
        <w:rPr>
          <w:szCs w:val="22"/>
        </w:rPr>
        <w:t xml:space="preserve">Kim </w:t>
      </w:r>
      <w:r w:rsidR="000C5E16">
        <w:rPr>
          <w:szCs w:val="22"/>
        </w:rPr>
        <w:t>i</w:t>
      </w:r>
      <w:r>
        <w:rPr>
          <w:szCs w:val="22"/>
        </w:rPr>
        <w:t xml:space="preserve">ntroduced herself and stated that the purpose of her </w:t>
      </w:r>
      <w:r w:rsidR="0054241A">
        <w:rPr>
          <w:szCs w:val="22"/>
        </w:rPr>
        <w:t xml:space="preserve">attending </w:t>
      </w:r>
      <w:r>
        <w:rPr>
          <w:szCs w:val="22"/>
        </w:rPr>
        <w:t xml:space="preserve">the meeting was to complete the assessment.  She did meet a few of us a few days earlier but needed to meet with a few more </w:t>
      </w:r>
      <w:r w:rsidR="0054241A">
        <w:rPr>
          <w:szCs w:val="22"/>
        </w:rPr>
        <w:t>residents</w:t>
      </w:r>
      <w:r>
        <w:rPr>
          <w:szCs w:val="22"/>
        </w:rPr>
        <w:t xml:space="preserve">.  </w:t>
      </w:r>
      <w:r w:rsidR="00B20B5E">
        <w:rPr>
          <w:szCs w:val="22"/>
        </w:rPr>
        <w:t xml:space="preserve">She explained that she is also a Big Local representative and also </w:t>
      </w:r>
      <w:r w:rsidR="0054241A">
        <w:rPr>
          <w:szCs w:val="22"/>
        </w:rPr>
        <w:t>conduct</w:t>
      </w:r>
      <w:r w:rsidR="00B20B5E">
        <w:rPr>
          <w:szCs w:val="22"/>
        </w:rPr>
        <w:t xml:space="preserve"> assessments.  She commented that our last assessment was done by correspondence and telephone call</w:t>
      </w:r>
      <w:r w:rsidR="0054241A">
        <w:rPr>
          <w:szCs w:val="22"/>
        </w:rPr>
        <w:t>s</w:t>
      </w:r>
      <w:r w:rsidR="00B20B5E">
        <w:rPr>
          <w:szCs w:val="22"/>
        </w:rPr>
        <w:t xml:space="preserve"> but when assessments </w:t>
      </w:r>
      <w:r w:rsidR="0054241A">
        <w:rPr>
          <w:szCs w:val="22"/>
        </w:rPr>
        <w:t>for</w:t>
      </w:r>
      <w:r w:rsidR="00B20B5E">
        <w:rPr>
          <w:szCs w:val="22"/>
        </w:rPr>
        <w:t xml:space="preserve"> a bigger plan is submitted then visits are made so that the assessor can meet the committee and the residents</w:t>
      </w:r>
      <w:r w:rsidR="0054241A">
        <w:rPr>
          <w:szCs w:val="22"/>
        </w:rPr>
        <w:t>.</w:t>
      </w:r>
      <w:r w:rsidR="00B20B5E">
        <w:rPr>
          <w:szCs w:val="22"/>
        </w:rPr>
        <w:t xml:space="preserve"> which is </w:t>
      </w:r>
      <w:r w:rsidR="0054241A">
        <w:rPr>
          <w:szCs w:val="22"/>
        </w:rPr>
        <w:t xml:space="preserve">a normal </w:t>
      </w:r>
      <w:r w:rsidR="00B20B5E">
        <w:rPr>
          <w:szCs w:val="22"/>
        </w:rPr>
        <w:t>part of the review.</w:t>
      </w:r>
      <w:r w:rsidR="00024E67">
        <w:rPr>
          <w:szCs w:val="22"/>
        </w:rPr>
        <w:br/>
      </w:r>
      <w:r w:rsidR="00024E67">
        <w:rPr>
          <w:szCs w:val="22"/>
        </w:rPr>
        <w:br/>
        <w:t xml:space="preserve">Kim then asked us all </w:t>
      </w:r>
      <w:r w:rsidR="00B20B5E">
        <w:rPr>
          <w:szCs w:val="22"/>
        </w:rPr>
        <w:t>to introduce</w:t>
      </w:r>
      <w:r w:rsidR="00024E67">
        <w:rPr>
          <w:szCs w:val="22"/>
        </w:rPr>
        <w:t xml:space="preserve"> ourselves</w:t>
      </w:r>
      <w:r w:rsidR="005C7B72">
        <w:rPr>
          <w:szCs w:val="22"/>
        </w:rPr>
        <w:t xml:space="preserve"> and going around the table</w:t>
      </w:r>
      <w:r w:rsidR="00024E67">
        <w:rPr>
          <w:szCs w:val="22"/>
        </w:rPr>
        <w:t>:</w:t>
      </w:r>
    </w:p>
    <w:p w:rsidR="00B20B5E" w:rsidRDefault="00B20B5E" w:rsidP="0056296B">
      <w:pPr>
        <w:pStyle w:val="NoSpacing"/>
        <w:widowControl w:val="0"/>
        <w:ind w:left="426"/>
        <w:rPr>
          <w:szCs w:val="22"/>
        </w:rPr>
      </w:pPr>
    </w:p>
    <w:p w:rsidR="00B20B5E" w:rsidRDefault="00B20B5E" w:rsidP="005C7B72">
      <w:pPr>
        <w:pStyle w:val="NoSpacing"/>
        <w:widowControl w:val="0"/>
        <w:numPr>
          <w:ilvl w:val="0"/>
          <w:numId w:val="16"/>
        </w:numPr>
        <w:ind w:left="709" w:hanging="283"/>
        <w:rPr>
          <w:szCs w:val="22"/>
        </w:rPr>
      </w:pPr>
      <w:r>
        <w:rPr>
          <w:szCs w:val="22"/>
        </w:rPr>
        <w:t>Senia stated that she is a resident and a governor of Christ Church School and the founder of WoW</w:t>
      </w:r>
    </w:p>
    <w:p w:rsidR="00B20B5E" w:rsidRDefault="00B20B5E" w:rsidP="005C7B72">
      <w:pPr>
        <w:pStyle w:val="NoSpacing"/>
        <w:widowControl w:val="0"/>
        <w:numPr>
          <w:ilvl w:val="0"/>
          <w:numId w:val="16"/>
        </w:numPr>
        <w:ind w:left="709" w:hanging="283"/>
        <w:rPr>
          <w:szCs w:val="22"/>
        </w:rPr>
      </w:pPr>
      <w:r>
        <w:rPr>
          <w:szCs w:val="22"/>
        </w:rPr>
        <w:t>Helen stated that she is a resident and works at St Peter’s Church</w:t>
      </w:r>
    </w:p>
    <w:p w:rsidR="005C7B72" w:rsidRDefault="00B20B5E" w:rsidP="005C7B72">
      <w:pPr>
        <w:pStyle w:val="NoSpacing"/>
        <w:widowControl w:val="0"/>
        <w:numPr>
          <w:ilvl w:val="0"/>
          <w:numId w:val="16"/>
        </w:numPr>
        <w:ind w:left="709" w:hanging="283"/>
        <w:rPr>
          <w:szCs w:val="22"/>
        </w:rPr>
      </w:pPr>
      <w:r>
        <w:rPr>
          <w:szCs w:val="22"/>
        </w:rPr>
        <w:t xml:space="preserve">Tessa – </w:t>
      </w:r>
      <w:proofErr w:type="spellStart"/>
      <w:r>
        <w:rPr>
          <w:szCs w:val="22"/>
        </w:rPr>
        <w:t>non resident</w:t>
      </w:r>
      <w:proofErr w:type="spellEnd"/>
      <w:r>
        <w:rPr>
          <w:szCs w:val="22"/>
        </w:rPr>
        <w:t xml:space="preserve"> – and was a councilor for the small area of the patch, lives just outside </w:t>
      </w:r>
      <w:r>
        <w:rPr>
          <w:szCs w:val="22"/>
        </w:rPr>
        <w:lastRenderedPageBreak/>
        <w:t>of the patch and has been a resident for 20+ years</w:t>
      </w:r>
    </w:p>
    <w:p w:rsidR="00940F7C" w:rsidRPr="005C7B72" w:rsidRDefault="005C7B72" w:rsidP="005C7B72">
      <w:pPr>
        <w:pStyle w:val="NoSpacing"/>
        <w:widowControl w:val="0"/>
        <w:numPr>
          <w:ilvl w:val="0"/>
          <w:numId w:val="16"/>
        </w:numPr>
        <w:ind w:left="709"/>
        <w:rPr>
          <w:szCs w:val="22"/>
        </w:rPr>
      </w:pPr>
      <w:r>
        <w:rPr>
          <w:szCs w:val="22"/>
        </w:rPr>
        <w:t>Marlene – resident for 35+ years</w:t>
      </w:r>
      <w:r w:rsidRPr="005C7B72">
        <w:rPr>
          <w:szCs w:val="22"/>
        </w:rPr>
        <w:t xml:space="preserve"> and met a few days ago </w:t>
      </w:r>
    </w:p>
    <w:p w:rsidR="005C7B72" w:rsidRDefault="00940F7C" w:rsidP="00B20B5E">
      <w:pPr>
        <w:pStyle w:val="NoSpacing"/>
        <w:widowControl w:val="0"/>
        <w:numPr>
          <w:ilvl w:val="0"/>
          <w:numId w:val="16"/>
        </w:numPr>
        <w:ind w:left="709"/>
        <w:rPr>
          <w:szCs w:val="22"/>
        </w:rPr>
      </w:pPr>
      <w:r>
        <w:rPr>
          <w:szCs w:val="22"/>
        </w:rPr>
        <w:t xml:space="preserve">Stephen – </w:t>
      </w:r>
      <w:r w:rsidR="005C7B72">
        <w:rPr>
          <w:szCs w:val="22"/>
        </w:rPr>
        <w:t xml:space="preserve">non resident but </w:t>
      </w:r>
      <w:r>
        <w:rPr>
          <w:szCs w:val="22"/>
        </w:rPr>
        <w:t>works in t</w:t>
      </w:r>
      <w:r w:rsidR="005C7B72">
        <w:rPr>
          <w:szCs w:val="22"/>
        </w:rPr>
        <w:t xml:space="preserve">he defined area </w:t>
      </w:r>
      <w:r w:rsidR="0054241A">
        <w:rPr>
          <w:szCs w:val="22"/>
        </w:rPr>
        <w:t xml:space="preserve">and </w:t>
      </w:r>
      <w:r w:rsidR="005C7B72">
        <w:rPr>
          <w:szCs w:val="22"/>
        </w:rPr>
        <w:t xml:space="preserve">is </w:t>
      </w:r>
      <w:r w:rsidR="0054241A">
        <w:rPr>
          <w:szCs w:val="22"/>
        </w:rPr>
        <w:t xml:space="preserve">the </w:t>
      </w:r>
      <w:r w:rsidR="005C7B72">
        <w:rPr>
          <w:szCs w:val="22"/>
        </w:rPr>
        <w:t>Headteacher of Thames Christian College</w:t>
      </w:r>
    </w:p>
    <w:p w:rsidR="005C7B72" w:rsidRDefault="005C7B72" w:rsidP="00B20B5E">
      <w:pPr>
        <w:pStyle w:val="NoSpacing"/>
        <w:widowControl w:val="0"/>
        <w:numPr>
          <w:ilvl w:val="0"/>
          <w:numId w:val="16"/>
        </w:numPr>
        <w:ind w:left="709"/>
        <w:rPr>
          <w:szCs w:val="22"/>
        </w:rPr>
      </w:pPr>
      <w:r>
        <w:rPr>
          <w:szCs w:val="22"/>
        </w:rPr>
        <w:t xml:space="preserve">Jane </w:t>
      </w:r>
      <w:r w:rsidR="000C5E16">
        <w:rPr>
          <w:szCs w:val="22"/>
        </w:rPr>
        <w:t>- resident</w:t>
      </w:r>
      <w:r>
        <w:rPr>
          <w:szCs w:val="22"/>
        </w:rPr>
        <w:t xml:space="preserve"> in the western part of the area for over 40 years</w:t>
      </w:r>
    </w:p>
    <w:p w:rsidR="005C7B72" w:rsidRDefault="005C7B72" w:rsidP="00B20B5E">
      <w:pPr>
        <w:pStyle w:val="NoSpacing"/>
        <w:widowControl w:val="0"/>
        <w:numPr>
          <w:ilvl w:val="0"/>
          <w:numId w:val="16"/>
        </w:numPr>
        <w:ind w:left="709"/>
        <w:rPr>
          <w:szCs w:val="22"/>
        </w:rPr>
      </w:pPr>
      <w:r>
        <w:rPr>
          <w:szCs w:val="22"/>
        </w:rPr>
        <w:t>Donna – resident and Chair of Kambala Residents Association</w:t>
      </w:r>
    </w:p>
    <w:p w:rsidR="005C7B72" w:rsidRDefault="005C7B72" w:rsidP="00B20B5E">
      <w:pPr>
        <w:pStyle w:val="NoSpacing"/>
        <w:widowControl w:val="0"/>
        <w:numPr>
          <w:ilvl w:val="0"/>
          <w:numId w:val="16"/>
        </w:numPr>
        <w:ind w:left="709"/>
        <w:rPr>
          <w:szCs w:val="22"/>
        </w:rPr>
      </w:pPr>
      <w:r>
        <w:rPr>
          <w:szCs w:val="22"/>
        </w:rPr>
        <w:t>Syeda – resident for over 20 years and a volunteer</w:t>
      </w:r>
    </w:p>
    <w:p w:rsidR="005C7B72" w:rsidRDefault="005C7B72" w:rsidP="00B20B5E">
      <w:pPr>
        <w:pStyle w:val="NoSpacing"/>
        <w:widowControl w:val="0"/>
        <w:numPr>
          <w:ilvl w:val="0"/>
          <w:numId w:val="16"/>
        </w:numPr>
        <w:ind w:left="709"/>
        <w:rPr>
          <w:szCs w:val="22"/>
        </w:rPr>
      </w:pPr>
      <w:r>
        <w:rPr>
          <w:szCs w:val="22"/>
        </w:rPr>
        <w:t>Kim then stated that she met Robert a few days ago and had discussions with him as ou</w:t>
      </w:r>
      <w:r w:rsidR="0054241A">
        <w:rPr>
          <w:szCs w:val="22"/>
        </w:rPr>
        <w:t>r</w:t>
      </w:r>
      <w:r>
        <w:rPr>
          <w:szCs w:val="22"/>
        </w:rPr>
        <w:t xml:space="preserve"> LTO.</w:t>
      </w:r>
    </w:p>
    <w:p w:rsidR="004468D4" w:rsidRDefault="00B20B5E" w:rsidP="005C7B72">
      <w:pPr>
        <w:pStyle w:val="NoSpacing"/>
        <w:widowControl w:val="0"/>
        <w:ind w:left="426"/>
        <w:rPr>
          <w:szCs w:val="22"/>
        </w:rPr>
      </w:pPr>
      <w:r>
        <w:rPr>
          <w:szCs w:val="22"/>
        </w:rPr>
        <w:br/>
      </w:r>
      <w:r w:rsidR="00E26FB9">
        <w:rPr>
          <w:szCs w:val="22"/>
        </w:rPr>
        <w:t>Kim</w:t>
      </w:r>
      <w:r w:rsidR="005C7B72">
        <w:rPr>
          <w:szCs w:val="22"/>
        </w:rPr>
        <w:t xml:space="preserve"> stated that we have produced an extensive p</w:t>
      </w:r>
      <w:r w:rsidR="0054241A">
        <w:rPr>
          <w:szCs w:val="22"/>
        </w:rPr>
        <w:t>l</w:t>
      </w:r>
      <w:r w:rsidR="005C7B72">
        <w:rPr>
          <w:szCs w:val="22"/>
        </w:rPr>
        <w:t>an with useful information</w:t>
      </w:r>
      <w:r w:rsidR="00E26FB9">
        <w:rPr>
          <w:szCs w:val="22"/>
        </w:rPr>
        <w:t xml:space="preserve"> and that </w:t>
      </w:r>
      <w:r w:rsidR="0054241A">
        <w:rPr>
          <w:szCs w:val="22"/>
        </w:rPr>
        <w:t xml:space="preserve">she is aware that </w:t>
      </w:r>
      <w:r w:rsidR="00E26FB9">
        <w:rPr>
          <w:szCs w:val="22"/>
        </w:rPr>
        <w:t xml:space="preserve">we had an Awayday which fed into the plan and it appears that everyone seem to be on board and in agreement.  What she has seen is what we are proposing which is leveraging and </w:t>
      </w:r>
      <w:r w:rsidR="0054241A">
        <w:rPr>
          <w:szCs w:val="22"/>
        </w:rPr>
        <w:t>ena</w:t>
      </w:r>
      <w:r w:rsidR="00E26FB9">
        <w:rPr>
          <w:szCs w:val="22"/>
        </w:rPr>
        <w:t xml:space="preserve">bling our strategy and using the funding to deliver our </w:t>
      </w:r>
      <w:r w:rsidR="00252AF7">
        <w:rPr>
          <w:szCs w:val="22"/>
        </w:rPr>
        <w:t>priorities</w:t>
      </w:r>
      <w:r w:rsidR="00E26FB9">
        <w:rPr>
          <w:szCs w:val="22"/>
        </w:rPr>
        <w:t>.  Syeda stated that we have been working on a project by project basis</w:t>
      </w:r>
      <w:r w:rsidR="0054241A">
        <w:rPr>
          <w:szCs w:val="22"/>
        </w:rPr>
        <w:t xml:space="preserve">. </w:t>
      </w:r>
      <w:r w:rsidR="0054241A">
        <w:rPr>
          <w:szCs w:val="22"/>
        </w:rPr>
        <w:br/>
      </w:r>
      <w:r w:rsidR="0054241A">
        <w:rPr>
          <w:szCs w:val="22"/>
        </w:rPr>
        <w:br/>
        <w:t>S</w:t>
      </w:r>
      <w:r w:rsidR="00E26FB9">
        <w:rPr>
          <w:szCs w:val="22"/>
        </w:rPr>
        <w:t>tephen confirmed that £1m or 100K over 10 years doesn</w:t>
      </w:r>
      <w:r w:rsidR="00252AF7">
        <w:rPr>
          <w:szCs w:val="22"/>
        </w:rPr>
        <w:t>’t</w:t>
      </w:r>
      <w:r w:rsidR="00E26FB9">
        <w:rPr>
          <w:szCs w:val="22"/>
        </w:rPr>
        <w:t xml:space="preserve"> go far and that everyone is a volunteer with limited time so we employed David</w:t>
      </w:r>
      <w:r w:rsidR="00252AF7">
        <w:rPr>
          <w:szCs w:val="22"/>
        </w:rPr>
        <w:t xml:space="preserve"> to assist.  David then stated that the Plan is strategic, the small </w:t>
      </w:r>
      <w:r w:rsidR="004468D4">
        <w:rPr>
          <w:szCs w:val="22"/>
        </w:rPr>
        <w:t>grants</w:t>
      </w:r>
      <w:r w:rsidR="00252AF7">
        <w:rPr>
          <w:szCs w:val="22"/>
        </w:rPr>
        <w:t xml:space="preserve"> flexible, there is some sustainability so hopefully leaving the structure with a legacy.  He then stated that the Alliance </w:t>
      </w:r>
      <w:r w:rsidR="0027400A">
        <w:rPr>
          <w:szCs w:val="22"/>
        </w:rPr>
        <w:t>could</w:t>
      </w:r>
      <w:r w:rsidR="00252AF7">
        <w:rPr>
          <w:szCs w:val="22"/>
        </w:rPr>
        <w:t xml:space="preserve"> be responding to the </w:t>
      </w:r>
      <w:r w:rsidR="004468D4">
        <w:rPr>
          <w:szCs w:val="22"/>
        </w:rPr>
        <w:t>needs</w:t>
      </w:r>
      <w:r w:rsidR="00252AF7">
        <w:rPr>
          <w:szCs w:val="22"/>
        </w:rPr>
        <w:t xml:space="preserve"> </w:t>
      </w:r>
      <w:r w:rsidR="004468D4">
        <w:rPr>
          <w:szCs w:val="22"/>
        </w:rPr>
        <w:t>of</w:t>
      </w:r>
      <w:r w:rsidR="00252AF7">
        <w:rPr>
          <w:szCs w:val="22"/>
        </w:rPr>
        <w:t xml:space="preserve"> the community with the 5 organisations getting a </w:t>
      </w:r>
      <w:r w:rsidR="004468D4">
        <w:rPr>
          <w:szCs w:val="22"/>
        </w:rPr>
        <w:t>grant</w:t>
      </w:r>
      <w:r w:rsidR="00252AF7">
        <w:rPr>
          <w:szCs w:val="22"/>
        </w:rPr>
        <w:t xml:space="preserve"> and </w:t>
      </w:r>
      <w:r w:rsidR="004468D4">
        <w:rPr>
          <w:szCs w:val="22"/>
        </w:rPr>
        <w:t>that</w:t>
      </w:r>
      <w:r w:rsidR="00252AF7">
        <w:rPr>
          <w:szCs w:val="22"/>
        </w:rPr>
        <w:t xml:space="preserve"> people needs skills and expertise rather than the money and the plan is for them to bring in extra funding.  The role of the PC</w:t>
      </w:r>
      <w:r w:rsidR="004468D4">
        <w:rPr>
          <w:szCs w:val="22"/>
        </w:rPr>
        <w:t xml:space="preserve"> will be to oversee the Alliance.</w:t>
      </w:r>
      <w:r w:rsidR="004468D4">
        <w:rPr>
          <w:szCs w:val="22"/>
        </w:rPr>
        <w:br/>
      </w:r>
      <w:r w:rsidR="004468D4">
        <w:rPr>
          <w:szCs w:val="22"/>
        </w:rPr>
        <w:br/>
        <w:t xml:space="preserve">Tessa reminded us that the state of the sector survey was interesting and that we are working to bring people together.  She praised the Falcon Road </w:t>
      </w:r>
      <w:r w:rsidR="0054241A">
        <w:rPr>
          <w:szCs w:val="22"/>
        </w:rPr>
        <w:t>F</w:t>
      </w:r>
      <w:r w:rsidR="004468D4">
        <w:rPr>
          <w:szCs w:val="22"/>
        </w:rPr>
        <w:t>estival which is on one day every year.  The festival is what our residents asked for.</w:t>
      </w:r>
      <w:r w:rsidR="004468D4">
        <w:rPr>
          <w:szCs w:val="22"/>
        </w:rPr>
        <w:br/>
      </w:r>
      <w:r w:rsidR="004468D4">
        <w:rPr>
          <w:szCs w:val="22"/>
        </w:rPr>
        <w:br/>
        <w:t>Kim then stated that this is strategic work with other organisations and how does it link with the isolated residents.  Jane commented that is</w:t>
      </w:r>
      <w:r w:rsidR="000C5E16">
        <w:rPr>
          <w:szCs w:val="22"/>
        </w:rPr>
        <w:t>,</w:t>
      </w:r>
      <w:r w:rsidR="004468D4">
        <w:rPr>
          <w:szCs w:val="22"/>
        </w:rPr>
        <w:t xml:space="preserve"> and has been</w:t>
      </w:r>
      <w:r w:rsidR="000C5E16">
        <w:rPr>
          <w:szCs w:val="22"/>
        </w:rPr>
        <w:t>,</w:t>
      </w:r>
      <w:r w:rsidR="004468D4">
        <w:rPr>
          <w:szCs w:val="22"/>
        </w:rPr>
        <w:t xml:space="preserve"> a concern of hers.  Kim also asked for clarification of how the intergenerational project works and Senia stated that it is delivered through WoW and that came out of the cons</w:t>
      </w:r>
      <w:r w:rsidR="0054241A">
        <w:rPr>
          <w:szCs w:val="22"/>
        </w:rPr>
        <w:t>ult</w:t>
      </w:r>
      <w:r w:rsidR="004468D4">
        <w:rPr>
          <w:szCs w:val="22"/>
        </w:rPr>
        <w:t xml:space="preserve">ations and through our initial surveys.  Syeda commented that isolation is </w:t>
      </w:r>
      <w:r w:rsidR="0054241A">
        <w:rPr>
          <w:szCs w:val="22"/>
        </w:rPr>
        <w:t xml:space="preserve">a </w:t>
      </w:r>
      <w:r w:rsidR="004468D4">
        <w:rPr>
          <w:szCs w:val="22"/>
        </w:rPr>
        <w:t>difficult one for us to tackle.</w:t>
      </w:r>
    </w:p>
    <w:p w:rsidR="004468D4" w:rsidRDefault="004468D4" w:rsidP="005C7B72">
      <w:pPr>
        <w:pStyle w:val="NoSpacing"/>
        <w:widowControl w:val="0"/>
        <w:ind w:left="426"/>
        <w:rPr>
          <w:szCs w:val="22"/>
        </w:rPr>
      </w:pPr>
    </w:p>
    <w:p w:rsidR="002178DD" w:rsidRDefault="004468D4" w:rsidP="005C7B72">
      <w:pPr>
        <w:pStyle w:val="NoSpacing"/>
        <w:widowControl w:val="0"/>
        <w:ind w:left="426"/>
        <w:rPr>
          <w:szCs w:val="22"/>
        </w:rPr>
      </w:pPr>
      <w:r>
        <w:rPr>
          <w:szCs w:val="22"/>
        </w:rPr>
        <w:t xml:space="preserve">Coming back to Jane’s point, Stephen stated that we have not yet cracked </w:t>
      </w:r>
      <w:r w:rsidR="00B93CF6">
        <w:rPr>
          <w:szCs w:val="22"/>
        </w:rPr>
        <w:t>this,</w:t>
      </w:r>
      <w:r>
        <w:rPr>
          <w:szCs w:val="22"/>
        </w:rPr>
        <w:t xml:space="preserve"> but it is hopeful when Vicky comes on board with </w:t>
      </w:r>
      <w:r w:rsidR="0027400A">
        <w:rPr>
          <w:szCs w:val="22"/>
        </w:rPr>
        <w:t xml:space="preserve">our planned improvements to </w:t>
      </w:r>
      <w:r>
        <w:rPr>
          <w:szCs w:val="22"/>
        </w:rPr>
        <w:t xml:space="preserve">communications </w:t>
      </w:r>
      <w:r w:rsidR="0027400A">
        <w:rPr>
          <w:szCs w:val="22"/>
        </w:rPr>
        <w:t>t</w:t>
      </w:r>
      <w:r>
        <w:rPr>
          <w:szCs w:val="22"/>
        </w:rPr>
        <w:t xml:space="preserve">hat we can begin to </w:t>
      </w:r>
      <w:r w:rsidR="00B93CF6">
        <w:rPr>
          <w:szCs w:val="22"/>
        </w:rPr>
        <w:t>tackle</w:t>
      </w:r>
      <w:r>
        <w:rPr>
          <w:szCs w:val="22"/>
        </w:rPr>
        <w:t xml:space="preserve"> this.</w:t>
      </w:r>
      <w:r w:rsidR="00B93CF6">
        <w:rPr>
          <w:szCs w:val="22"/>
        </w:rPr>
        <w:t xml:space="preserve">  We have a very diverse community and reaching out to some of the community is hard</w:t>
      </w:r>
      <w:r w:rsidR="0027400A">
        <w:rPr>
          <w:szCs w:val="22"/>
        </w:rPr>
        <w:t>,</w:t>
      </w:r>
      <w:r w:rsidR="00B93CF6">
        <w:rPr>
          <w:szCs w:val="22"/>
        </w:rPr>
        <w:t xml:space="preserve"> but possible</w:t>
      </w:r>
      <w:r w:rsidR="0027400A">
        <w:rPr>
          <w:szCs w:val="22"/>
        </w:rPr>
        <w:t>,</w:t>
      </w:r>
      <w:r w:rsidR="00B93CF6">
        <w:rPr>
          <w:szCs w:val="22"/>
        </w:rPr>
        <w:t xml:space="preserve"> and appreciates that we need to do more</w:t>
      </w:r>
      <w:r w:rsidR="002178DD">
        <w:rPr>
          <w:szCs w:val="22"/>
        </w:rPr>
        <w:t>.</w:t>
      </w:r>
    </w:p>
    <w:p w:rsidR="002178DD" w:rsidRDefault="002178DD" w:rsidP="005C7B72">
      <w:pPr>
        <w:pStyle w:val="NoSpacing"/>
        <w:widowControl w:val="0"/>
        <w:ind w:left="426"/>
        <w:rPr>
          <w:szCs w:val="22"/>
        </w:rPr>
      </w:pPr>
    </w:p>
    <w:p w:rsidR="002634D0" w:rsidRDefault="0027400A" w:rsidP="005C7B72">
      <w:pPr>
        <w:pStyle w:val="NoSpacing"/>
        <w:widowControl w:val="0"/>
        <w:ind w:left="426"/>
        <w:rPr>
          <w:szCs w:val="22"/>
        </w:rPr>
      </w:pPr>
      <w:r>
        <w:rPr>
          <w:szCs w:val="22"/>
        </w:rPr>
        <w:t>We heard from Jane that there is only 1 Residents Association in her part of the area but it is run by someone of a minor political party who appears to be not really interested</w:t>
      </w:r>
      <w:r w:rsidR="0054241A">
        <w:rPr>
          <w:szCs w:val="22"/>
        </w:rPr>
        <w:t>,</w:t>
      </w:r>
      <w:r>
        <w:rPr>
          <w:szCs w:val="22"/>
        </w:rPr>
        <w:t xml:space="preserve"> however there have been attempts to set up </w:t>
      </w:r>
      <w:r w:rsidR="0054241A">
        <w:rPr>
          <w:szCs w:val="22"/>
        </w:rPr>
        <w:t>others</w:t>
      </w:r>
      <w:r>
        <w:rPr>
          <w:szCs w:val="22"/>
        </w:rPr>
        <w:t xml:space="preserve">.  Her area has drug dealing and the Beat Officer has not been seen.  Her street is a very close community, they maintain a gorilla garden at the end of </w:t>
      </w:r>
      <w:r w:rsidR="0054241A">
        <w:rPr>
          <w:szCs w:val="22"/>
        </w:rPr>
        <w:t>the</w:t>
      </w:r>
      <w:r>
        <w:rPr>
          <w:szCs w:val="22"/>
        </w:rPr>
        <w:t xml:space="preserve"> street, </w:t>
      </w:r>
      <w:r w:rsidR="006110DE">
        <w:rPr>
          <w:szCs w:val="22"/>
        </w:rPr>
        <w:t xml:space="preserve">there is </w:t>
      </w:r>
      <w:r>
        <w:rPr>
          <w:szCs w:val="22"/>
        </w:rPr>
        <w:t>a lot of isolated people with no community facilities west of Plough Road.</w:t>
      </w:r>
    </w:p>
    <w:p w:rsidR="002634D0" w:rsidRDefault="002634D0" w:rsidP="005C7B72">
      <w:pPr>
        <w:pStyle w:val="NoSpacing"/>
        <w:widowControl w:val="0"/>
        <w:ind w:left="426"/>
        <w:rPr>
          <w:szCs w:val="22"/>
        </w:rPr>
      </w:pPr>
    </w:p>
    <w:p w:rsidR="00BE2B9A" w:rsidRDefault="002634D0" w:rsidP="005C7B72">
      <w:pPr>
        <w:pStyle w:val="NoSpacing"/>
        <w:widowControl w:val="0"/>
        <w:ind w:left="426"/>
        <w:rPr>
          <w:szCs w:val="22"/>
        </w:rPr>
      </w:pPr>
      <w:r>
        <w:rPr>
          <w:szCs w:val="22"/>
        </w:rPr>
        <w:t xml:space="preserve">Getting back </w:t>
      </w:r>
      <w:r w:rsidR="0005047E">
        <w:rPr>
          <w:szCs w:val="22"/>
        </w:rPr>
        <w:t>to the plans Kim stated</w:t>
      </w:r>
      <w:r w:rsidR="006116C9">
        <w:rPr>
          <w:szCs w:val="22"/>
        </w:rPr>
        <w:t xml:space="preserve"> that this is helpful to go through these matters, the projects, the budgets but that she didn’t understand what we will be doing</w:t>
      </w:r>
      <w:r w:rsidR="006110DE">
        <w:rPr>
          <w:szCs w:val="22"/>
        </w:rPr>
        <w:t>,</w:t>
      </w:r>
      <w:r w:rsidR="006116C9">
        <w:rPr>
          <w:szCs w:val="22"/>
        </w:rPr>
        <w:t xml:space="preserve"> but she understood our strategy for January to </w:t>
      </w:r>
      <w:r w:rsidR="0037509E">
        <w:rPr>
          <w:szCs w:val="22"/>
        </w:rPr>
        <w:t>December</w:t>
      </w:r>
      <w:r w:rsidR="006116C9">
        <w:rPr>
          <w:szCs w:val="22"/>
        </w:rPr>
        <w:t xml:space="preserve"> 20</w:t>
      </w:r>
      <w:r w:rsidR="006110DE">
        <w:rPr>
          <w:szCs w:val="22"/>
        </w:rPr>
        <w:t>21</w:t>
      </w:r>
      <w:r w:rsidR="006116C9">
        <w:rPr>
          <w:szCs w:val="22"/>
        </w:rPr>
        <w:t xml:space="preserve">.  Robert </w:t>
      </w:r>
      <w:r w:rsidR="00B655EA">
        <w:rPr>
          <w:szCs w:val="22"/>
        </w:rPr>
        <w:t>had previously</w:t>
      </w:r>
      <w:r w:rsidR="006116C9">
        <w:rPr>
          <w:szCs w:val="22"/>
        </w:rPr>
        <w:t xml:space="preserve"> highlighted the discrepancy with BLSW11 year end and that of Providence House and suggested a change of year </w:t>
      </w:r>
      <w:r w:rsidR="0037509E">
        <w:rPr>
          <w:szCs w:val="22"/>
        </w:rPr>
        <w:t>end</w:t>
      </w:r>
      <w:r w:rsidR="006116C9">
        <w:rPr>
          <w:szCs w:val="22"/>
        </w:rPr>
        <w:t xml:space="preserve"> to 31 March to align with the year end of our LTO.  We all agreed to this change</w:t>
      </w:r>
      <w:r w:rsidR="00BE2B9A">
        <w:rPr>
          <w:szCs w:val="22"/>
        </w:rPr>
        <w:t>.</w:t>
      </w:r>
    </w:p>
    <w:p w:rsidR="00BE2B9A" w:rsidRDefault="00BE2B9A" w:rsidP="005C7B72">
      <w:pPr>
        <w:pStyle w:val="NoSpacing"/>
        <w:widowControl w:val="0"/>
        <w:ind w:left="426"/>
        <w:rPr>
          <w:szCs w:val="22"/>
        </w:rPr>
      </w:pPr>
    </w:p>
    <w:p w:rsidR="00680457" w:rsidRDefault="00BE2B9A" w:rsidP="005C7B72">
      <w:pPr>
        <w:pStyle w:val="NoSpacing"/>
        <w:widowControl w:val="0"/>
        <w:ind w:left="426"/>
        <w:rPr>
          <w:szCs w:val="22"/>
        </w:rPr>
      </w:pPr>
      <w:r>
        <w:rPr>
          <w:szCs w:val="22"/>
        </w:rPr>
        <w:t xml:space="preserve">Kim </w:t>
      </w:r>
      <w:r w:rsidR="005734EE">
        <w:rPr>
          <w:szCs w:val="22"/>
        </w:rPr>
        <w:t xml:space="preserve">stated that she had 2 </w:t>
      </w:r>
      <w:r w:rsidR="00AB2D4B">
        <w:rPr>
          <w:szCs w:val="22"/>
        </w:rPr>
        <w:t>questions</w:t>
      </w:r>
      <w:r w:rsidR="005734EE">
        <w:rPr>
          <w:szCs w:val="22"/>
        </w:rPr>
        <w:t xml:space="preserve"> on ou</w:t>
      </w:r>
      <w:r w:rsidR="00AB2D4B">
        <w:rPr>
          <w:szCs w:val="22"/>
        </w:rPr>
        <w:t>r</w:t>
      </w:r>
      <w:r w:rsidR="00B16A38">
        <w:rPr>
          <w:szCs w:val="22"/>
        </w:rPr>
        <w:t xml:space="preserve"> budget plan:  Management </w:t>
      </w:r>
      <w:r w:rsidR="003D578D">
        <w:rPr>
          <w:szCs w:val="22"/>
        </w:rPr>
        <w:t xml:space="preserve">fee and the Alliance </w:t>
      </w:r>
      <w:r w:rsidR="00B16A38">
        <w:rPr>
          <w:szCs w:val="22"/>
        </w:rPr>
        <w:t>project and the need to match the budget to the plan an</w:t>
      </w:r>
      <w:r w:rsidR="00AB2D4B">
        <w:rPr>
          <w:szCs w:val="22"/>
        </w:rPr>
        <w:t>d</w:t>
      </w:r>
      <w:r w:rsidR="00B16A38">
        <w:rPr>
          <w:szCs w:val="22"/>
        </w:rPr>
        <w:t xml:space="preserve"> also that we should uplift the </w:t>
      </w:r>
      <w:r w:rsidR="00AB2D4B">
        <w:rPr>
          <w:szCs w:val="22"/>
        </w:rPr>
        <w:t>budget</w:t>
      </w:r>
      <w:r w:rsidR="00B16A38">
        <w:rPr>
          <w:szCs w:val="22"/>
        </w:rPr>
        <w:t xml:space="preserve"> </w:t>
      </w:r>
      <w:r w:rsidR="00B16A38">
        <w:rPr>
          <w:szCs w:val="22"/>
        </w:rPr>
        <w:lastRenderedPageBreak/>
        <w:t xml:space="preserve">a little to take account of our change of year end to March 2022.  It was explained that the Discretionary budget was </w:t>
      </w:r>
      <w:r w:rsidR="00AB2D4B">
        <w:rPr>
          <w:szCs w:val="22"/>
        </w:rPr>
        <w:t>t</w:t>
      </w:r>
      <w:r w:rsidR="00B16A38">
        <w:rPr>
          <w:szCs w:val="22"/>
        </w:rPr>
        <w:t>o be able to respond to any emergency, or emergency request, not for anything that was planned</w:t>
      </w:r>
      <w:r w:rsidR="00AB2D4B">
        <w:rPr>
          <w:szCs w:val="22"/>
        </w:rPr>
        <w:t xml:space="preserve"> but to give us some flexibility</w:t>
      </w:r>
      <w:r w:rsidR="008B462C">
        <w:rPr>
          <w:szCs w:val="22"/>
        </w:rPr>
        <w:t>.</w:t>
      </w:r>
      <w:r w:rsidR="006110DE">
        <w:rPr>
          <w:szCs w:val="22"/>
        </w:rPr>
        <w:br/>
      </w:r>
    </w:p>
    <w:p w:rsidR="003D578D" w:rsidRDefault="008B462C" w:rsidP="005C7B72">
      <w:pPr>
        <w:pStyle w:val="NoSpacing"/>
        <w:widowControl w:val="0"/>
        <w:ind w:left="426"/>
        <w:rPr>
          <w:szCs w:val="22"/>
        </w:rPr>
      </w:pPr>
      <w:r>
        <w:rPr>
          <w:szCs w:val="22"/>
        </w:rPr>
        <w:t xml:space="preserve">Kim stated that the LTO is solid </w:t>
      </w:r>
      <w:r w:rsidR="006257A2">
        <w:rPr>
          <w:szCs w:val="22"/>
        </w:rPr>
        <w:t xml:space="preserve">but </w:t>
      </w:r>
      <w:r w:rsidR="006110DE">
        <w:rPr>
          <w:szCs w:val="22"/>
        </w:rPr>
        <w:t xml:space="preserve">it </w:t>
      </w:r>
      <w:r w:rsidR="006257A2">
        <w:rPr>
          <w:szCs w:val="22"/>
        </w:rPr>
        <w:t>was not clear what the 8% fee is for</w:t>
      </w:r>
      <w:r w:rsidR="006110DE">
        <w:rPr>
          <w:szCs w:val="22"/>
        </w:rPr>
        <w:t xml:space="preserve">, </w:t>
      </w:r>
      <w:proofErr w:type="spellStart"/>
      <w:r w:rsidR="006110DE">
        <w:rPr>
          <w:szCs w:val="22"/>
        </w:rPr>
        <w:t>recognising</w:t>
      </w:r>
      <w:proofErr w:type="spellEnd"/>
      <w:r w:rsidR="006110DE">
        <w:rPr>
          <w:szCs w:val="22"/>
        </w:rPr>
        <w:t xml:space="preserve"> that they have</w:t>
      </w:r>
      <w:r>
        <w:rPr>
          <w:szCs w:val="22"/>
        </w:rPr>
        <w:t xml:space="preserve"> tak</w:t>
      </w:r>
      <w:r w:rsidR="006257A2">
        <w:rPr>
          <w:szCs w:val="22"/>
        </w:rPr>
        <w:t>en on contracts and risks.   We felt that if Robert was not</w:t>
      </w:r>
      <w:r w:rsidR="000C5E16">
        <w:rPr>
          <w:szCs w:val="22"/>
        </w:rPr>
        <w:t xml:space="preserve"> </w:t>
      </w:r>
      <w:r w:rsidR="006257A2">
        <w:rPr>
          <w:szCs w:val="22"/>
        </w:rPr>
        <w:t>here we may not be in the position to use their facilities, including David using it as his office, providing us with meeting rooms and refreshments.  Kim asked if we had an agreement and suggested that we should have one, setting out what is expected from them.    Syeda agreed and said that she did raise this before and that we should look at other LTOs.  Kim has suggested that we have a written agreement and what we expect fr</w:t>
      </w:r>
      <w:r w:rsidR="006110DE">
        <w:rPr>
          <w:szCs w:val="22"/>
        </w:rPr>
        <w:t>o</w:t>
      </w:r>
      <w:r w:rsidR="006257A2">
        <w:rPr>
          <w:szCs w:val="22"/>
        </w:rPr>
        <w:t xml:space="preserve">m our LTO.  </w:t>
      </w:r>
    </w:p>
    <w:p w:rsidR="003D578D" w:rsidRDefault="003D578D" w:rsidP="005C7B72">
      <w:pPr>
        <w:pStyle w:val="NoSpacing"/>
        <w:widowControl w:val="0"/>
        <w:ind w:left="426"/>
        <w:rPr>
          <w:szCs w:val="22"/>
        </w:rPr>
      </w:pPr>
    </w:p>
    <w:p w:rsidR="008B462C" w:rsidRDefault="006257A2" w:rsidP="005C7B72">
      <w:pPr>
        <w:pStyle w:val="NoSpacing"/>
        <w:widowControl w:val="0"/>
        <w:ind w:left="426"/>
        <w:rPr>
          <w:szCs w:val="22"/>
        </w:rPr>
      </w:pPr>
      <w:r>
        <w:rPr>
          <w:szCs w:val="22"/>
        </w:rPr>
        <w:t>Ste</w:t>
      </w:r>
      <w:r w:rsidR="003D578D">
        <w:rPr>
          <w:szCs w:val="22"/>
        </w:rPr>
        <w:t>p</w:t>
      </w:r>
      <w:r>
        <w:rPr>
          <w:szCs w:val="22"/>
        </w:rPr>
        <w:t xml:space="preserve">hen stated that we can clarify </w:t>
      </w:r>
      <w:r w:rsidR="003D578D">
        <w:rPr>
          <w:szCs w:val="22"/>
        </w:rPr>
        <w:t xml:space="preserve">these issues </w:t>
      </w:r>
      <w:r>
        <w:rPr>
          <w:szCs w:val="22"/>
        </w:rPr>
        <w:t xml:space="preserve">but </w:t>
      </w:r>
      <w:r w:rsidR="006110DE">
        <w:rPr>
          <w:szCs w:val="22"/>
        </w:rPr>
        <w:t xml:space="preserve">not </w:t>
      </w:r>
      <w:r>
        <w:rPr>
          <w:szCs w:val="22"/>
        </w:rPr>
        <w:t xml:space="preserve">make it a </w:t>
      </w:r>
      <w:r w:rsidR="003D578D">
        <w:rPr>
          <w:szCs w:val="22"/>
        </w:rPr>
        <w:t>contingency</w:t>
      </w:r>
      <w:r>
        <w:rPr>
          <w:szCs w:val="22"/>
        </w:rPr>
        <w:t xml:space="preserve">.  We </w:t>
      </w:r>
      <w:r w:rsidR="003D578D">
        <w:rPr>
          <w:szCs w:val="22"/>
        </w:rPr>
        <w:t xml:space="preserve">need stability for the plan and </w:t>
      </w:r>
      <w:r>
        <w:rPr>
          <w:szCs w:val="22"/>
        </w:rPr>
        <w:t xml:space="preserve">will </w:t>
      </w:r>
      <w:r w:rsidR="003D578D">
        <w:rPr>
          <w:szCs w:val="22"/>
        </w:rPr>
        <w:t>review our strategy at least 6 months before the end.</w:t>
      </w:r>
      <w:r>
        <w:rPr>
          <w:szCs w:val="22"/>
        </w:rPr>
        <w:t xml:space="preserve"> </w:t>
      </w:r>
    </w:p>
    <w:p w:rsidR="003D578D" w:rsidRDefault="003D578D" w:rsidP="005C7B72">
      <w:pPr>
        <w:pStyle w:val="NoSpacing"/>
        <w:widowControl w:val="0"/>
        <w:ind w:left="426"/>
        <w:rPr>
          <w:szCs w:val="22"/>
        </w:rPr>
      </w:pPr>
    </w:p>
    <w:p w:rsidR="003D578D" w:rsidRDefault="003D578D" w:rsidP="005C7B72">
      <w:pPr>
        <w:pStyle w:val="NoSpacing"/>
        <w:widowControl w:val="0"/>
        <w:ind w:left="426"/>
        <w:rPr>
          <w:szCs w:val="22"/>
        </w:rPr>
      </w:pPr>
      <w:r>
        <w:rPr>
          <w:szCs w:val="22"/>
        </w:rPr>
        <w:t xml:space="preserve">David then explained the Alliance project.  He stated that we are buying in the Chief </w:t>
      </w:r>
      <w:r w:rsidR="006110DE">
        <w:rPr>
          <w:szCs w:val="22"/>
        </w:rPr>
        <w:t>E</w:t>
      </w:r>
      <w:r>
        <w:rPr>
          <w:szCs w:val="22"/>
        </w:rPr>
        <w:t>xecutive’s time for the 5 organisations and the use of their premises, PR and marketing of the project plan and integration workings.  Robert is the Lead and the PC member responsible, Syeda and Jane are part of an Oversight Committee, Senia was involved for intergenerational issues.  Helen is also part of the Alliance.  Kim stated that she understood the strategy.</w:t>
      </w:r>
    </w:p>
    <w:p w:rsidR="00215EDB" w:rsidRDefault="00215EDB" w:rsidP="005C7B72">
      <w:pPr>
        <w:pStyle w:val="NoSpacing"/>
        <w:widowControl w:val="0"/>
        <w:ind w:left="426"/>
        <w:rPr>
          <w:szCs w:val="22"/>
        </w:rPr>
      </w:pPr>
    </w:p>
    <w:p w:rsidR="00215EDB" w:rsidRDefault="00215EDB" w:rsidP="005C7B72">
      <w:pPr>
        <w:pStyle w:val="NoSpacing"/>
        <w:widowControl w:val="0"/>
        <w:ind w:left="426"/>
        <w:rPr>
          <w:szCs w:val="22"/>
        </w:rPr>
      </w:pPr>
      <w:r>
        <w:rPr>
          <w:szCs w:val="22"/>
        </w:rPr>
        <w:t>Senia questioned how the Alliance fit</w:t>
      </w:r>
      <w:r w:rsidR="006110DE">
        <w:rPr>
          <w:szCs w:val="22"/>
        </w:rPr>
        <w:t>s</w:t>
      </w:r>
      <w:r>
        <w:rPr>
          <w:szCs w:val="22"/>
        </w:rPr>
        <w:t xml:space="preserve"> in with</w:t>
      </w:r>
      <w:r w:rsidR="006110DE">
        <w:rPr>
          <w:szCs w:val="22"/>
        </w:rPr>
        <w:t xml:space="preserve"> </w:t>
      </w:r>
      <w:r>
        <w:rPr>
          <w:szCs w:val="22"/>
        </w:rPr>
        <w:t>ou</w:t>
      </w:r>
      <w:r w:rsidR="006110DE">
        <w:rPr>
          <w:szCs w:val="22"/>
        </w:rPr>
        <w:t>r</w:t>
      </w:r>
      <w:r>
        <w:rPr>
          <w:szCs w:val="22"/>
        </w:rPr>
        <w:t xml:space="preserve"> vision </w:t>
      </w:r>
      <w:r w:rsidR="002B2A8D">
        <w:rPr>
          <w:szCs w:val="22"/>
        </w:rPr>
        <w:t>and if</w:t>
      </w:r>
      <w:r>
        <w:rPr>
          <w:szCs w:val="22"/>
        </w:rPr>
        <w:t xml:space="preserve"> we have </w:t>
      </w:r>
      <w:r w:rsidR="002B2A8D">
        <w:rPr>
          <w:szCs w:val="22"/>
        </w:rPr>
        <w:t xml:space="preserve">correctly </w:t>
      </w:r>
      <w:r>
        <w:rPr>
          <w:szCs w:val="22"/>
        </w:rPr>
        <w:t xml:space="preserve">identified things in </w:t>
      </w:r>
      <w:r w:rsidR="006110DE">
        <w:rPr>
          <w:szCs w:val="22"/>
        </w:rPr>
        <w:t>our</w:t>
      </w:r>
      <w:r>
        <w:rPr>
          <w:szCs w:val="22"/>
        </w:rPr>
        <w:t xml:space="preserve"> plan.  Stephen stated that he felt that we need a more hands-off approach, </w:t>
      </w:r>
      <w:r w:rsidR="002B2A8D">
        <w:rPr>
          <w:szCs w:val="22"/>
        </w:rPr>
        <w:t xml:space="preserve">be </w:t>
      </w:r>
      <w:r w:rsidR="006110DE">
        <w:rPr>
          <w:szCs w:val="22"/>
        </w:rPr>
        <w:t>more</w:t>
      </w:r>
      <w:r>
        <w:rPr>
          <w:szCs w:val="22"/>
        </w:rPr>
        <w:t xml:space="preserve"> trusting, and not expecting a lot of tangibles after 1 year but appreciate the bigger goal bringing in more monies. From David’s statistics we need capacity to reach groups on a sustainable basis.  The groups in the Alliance work with different communities but the Alliance will bring them together.</w:t>
      </w:r>
    </w:p>
    <w:p w:rsidR="007F584A" w:rsidRDefault="007F584A" w:rsidP="005C7B72">
      <w:pPr>
        <w:pStyle w:val="NoSpacing"/>
        <w:widowControl w:val="0"/>
        <w:ind w:left="426"/>
        <w:rPr>
          <w:szCs w:val="22"/>
        </w:rPr>
      </w:pPr>
    </w:p>
    <w:p w:rsidR="00215EDB" w:rsidRDefault="00215EDB" w:rsidP="005C7B72">
      <w:pPr>
        <w:pStyle w:val="NoSpacing"/>
        <w:widowControl w:val="0"/>
        <w:ind w:left="426"/>
        <w:rPr>
          <w:szCs w:val="22"/>
        </w:rPr>
      </w:pPr>
      <w:r>
        <w:rPr>
          <w:szCs w:val="22"/>
        </w:rPr>
        <w:t>Ki</w:t>
      </w:r>
      <w:r w:rsidR="007F584A">
        <w:rPr>
          <w:szCs w:val="22"/>
        </w:rPr>
        <w:t>m</w:t>
      </w:r>
      <w:r>
        <w:rPr>
          <w:szCs w:val="22"/>
        </w:rPr>
        <w:t xml:space="preserve"> then stated that she was no</w:t>
      </w:r>
      <w:r w:rsidR="006110DE">
        <w:rPr>
          <w:szCs w:val="22"/>
        </w:rPr>
        <w:t>t</w:t>
      </w:r>
      <w:r>
        <w:rPr>
          <w:szCs w:val="22"/>
        </w:rPr>
        <w:t xml:space="preserve"> hearing fr</w:t>
      </w:r>
      <w:r w:rsidR="006110DE">
        <w:rPr>
          <w:szCs w:val="22"/>
        </w:rPr>
        <w:t>o</w:t>
      </w:r>
      <w:r>
        <w:rPr>
          <w:szCs w:val="22"/>
        </w:rPr>
        <w:t xml:space="preserve">m </w:t>
      </w:r>
      <w:r w:rsidR="007F584A">
        <w:rPr>
          <w:szCs w:val="22"/>
        </w:rPr>
        <w:t>residents</w:t>
      </w:r>
      <w:r>
        <w:rPr>
          <w:szCs w:val="22"/>
        </w:rPr>
        <w:t xml:space="preserve"> and she needs to hear fr</w:t>
      </w:r>
      <w:r w:rsidR="007F584A">
        <w:rPr>
          <w:szCs w:val="22"/>
        </w:rPr>
        <w:t>o</w:t>
      </w:r>
      <w:r>
        <w:rPr>
          <w:szCs w:val="22"/>
        </w:rPr>
        <w:t xml:space="preserve">m the </w:t>
      </w:r>
      <w:r w:rsidR="007F584A">
        <w:rPr>
          <w:szCs w:val="22"/>
        </w:rPr>
        <w:t>residents</w:t>
      </w:r>
      <w:r>
        <w:rPr>
          <w:szCs w:val="22"/>
        </w:rPr>
        <w:t xml:space="preserve">.  Jane stated that she felt that she is not sure that we are focusing on isolated elderly but </w:t>
      </w:r>
      <w:r w:rsidR="006110DE">
        <w:rPr>
          <w:szCs w:val="22"/>
        </w:rPr>
        <w:t>our</w:t>
      </w:r>
      <w:r>
        <w:rPr>
          <w:szCs w:val="22"/>
        </w:rPr>
        <w:t xml:space="preserve"> emphasis </w:t>
      </w:r>
      <w:r w:rsidR="006110DE">
        <w:rPr>
          <w:szCs w:val="22"/>
        </w:rPr>
        <w:t xml:space="preserve">is </w:t>
      </w:r>
      <w:r w:rsidR="007F584A">
        <w:rPr>
          <w:szCs w:val="22"/>
        </w:rPr>
        <w:t xml:space="preserve">on </w:t>
      </w:r>
      <w:proofErr w:type="gramStart"/>
      <w:r>
        <w:rPr>
          <w:szCs w:val="22"/>
        </w:rPr>
        <w:t>organisat</w:t>
      </w:r>
      <w:r w:rsidR="007F584A">
        <w:rPr>
          <w:szCs w:val="22"/>
        </w:rPr>
        <w:t>i</w:t>
      </w:r>
      <w:r>
        <w:rPr>
          <w:szCs w:val="22"/>
        </w:rPr>
        <w:t xml:space="preserve">ons that </w:t>
      </w:r>
      <w:r w:rsidR="007F584A">
        <w:rPr>
          <w:szCs w:val="22"/>
        </w:rPr>
        <w:t>already</w:t>
      </w:r>
      <w:r>
        <w:rPr>
          <w:szCs w:val="22"/>
        </w:rPr>
        <w:t xml:space="preserve"> exists</w:t>
      </w:r>
      <w:proofErr w:type="gramEnd"/>
      <w:r>
        <w:rPr>
          <w:szCs w:val="22"/>
        </w:rPr>
        <w:t>.  We are not dealing with the people falling through the net</w:t>
      </w:r>
      <w:r w:rsidR="007F584A">
        <w:rPr>
          <w:szCs w:val="22"/>
        </w:rPr>
        <w:t>.</w:t>
      </w:r>
      <w:r>
        <w:rPr>
          <w:szCs w:val="22"/>
        </w:rPr>
        <w:t xml:space="preserve">  There is nothing on</w:t>
      </w:r>
      <w:r w:rsidR="007F584A">
        <w:rPr>
          <w:szCs w:val="22"/>
        </w:rPr>
        <w:t xml:space="preserve"> </w:t>
      </w:r>
      <w:r>
        <w:rPr>
          <w:szCs w:val="22"/>
        </w:rPr>
        <w:t xml:space="preserve">youth and </w:t>
      </w:r>
      <w:r w:rsidR="007F584A">
        <w:rPr>
          <w:szCs w:val="22"/>
        </w:rPr>
        <w:t>sh</w:t>
      </w:r>
      <w:r>
        <w:rPr>
          <w:szCs w:val="22"/>
        </w:rPr>
        <w:t>e ha</w:t>
      </w:r>
      <w:r w:rsidR="007F584A">
        <w:rPr>
          <w:szCs w:val="22"/>
        </w:rPr>
        <w:t>s</w:t>
      </w:r>
      <w:r>
        <w:rPr>
          <w:szCs w:val="22"/>
        </w:rPr>
        <w:t xml:space="preserve"> </w:t>
      </w:r>
      <w:r w:rsidR="007F584A">
        <w:rPr>
          <w:szCs w:val="22"/>
        </w:rPr>
        <w:t>difficulty</w:t>
      </w:r>
      <w:r>
        <w:rPr>
          <w:szCs w:val="22"/>
        </w:rPr>
        <w:t xml:space="preserve"> engaging with the youth</w:t>
      </w:r>
      <w:r w:rsidR="007F584A">
        <w:rPr>
          <w:szCs w:val="22"/>
        </w:rPr>
        <w:t>.</w:t>
      </w:r>
    </w:p>
    <w:p w:rsidR="007F584A" w:rsidRDefault="007F584A" w:rsidP="005C7B72">
      <w:pPr>
        <w:pStyle w:val="NoSpacing"/>
        <w:widowControl w:val="0"/>
        <w:ind w:left="426"/>
        <w:rPr>
          <w:szCs w:val="22"/>
        </w:rPr>
      </w:pPr>
    </w:p>
    <w:p w:rsidR="007F584A" w:rsidRDefault="007F584A" w:rsidP="005C7B72">
      <w:pPr>
        <w:pStyle w:val="NoSpacing"/>
        <w:widowControl w:val="0"/>
        <w:ind w:left="426"/>
        <w:rPr>
          <w:szCs w:val="22"/>
        </w:rPr>
      </w:pPr>
      <w:r>
        <w:rPr>
          <w:szCs w:val="22"/>
        </w:rPr>
        <w:t xml:space="preserve">Kim stated that she noted that the </w:t>
      </w:r>
      <w:r w:rsidR="008724AE">
        <w:rPr>
          <w:szCs w:val="22"/>
        </w:rPr>
        <w:t>priorities</w:t>
      </w:r>
      <w:r>
        <w:rPr>
          <w:szCs w:val="22"/>
        </w:rPr>
        <w:t xml:space="preserve"> is Mental </w:t>
      </w:r>
      <w:r w:rsidR="006110DE">
        <w:rPr>
          <w:szCs w:val="22"/>
        </w:rPr>
        <w:t>H</w:t>
      </w:r>
      <w:r>
        <w:rPr>
          <w:szCs w:val="22"/>
        </w:rPr>
        <w:t xml:space="preserve">ealth and the young and she is happy for us to change the submissions to what is in the plans.  </w:t>
      </w:r>
    </w:p>
    <w:p w:rsidR="007F584A" w:rsidRDefault="007F584A" w:rsidP="005C7B72">
      <w:pPr>
        <w:pStyle w:val="NoSpacing"/>
        <w:widowControl w:val="0"/>
        <w:ind w:left="426"/>
        <w:rPr>
          <w:szCs w:val="22"/>
        </w:rPr>
      </w:pPr>
    </w:p>
    <w:p w:rsidR="007F584A" w:rsidRDefault="007F584A" w:rsidP="005C7B72">
      <w:pPr>
        <w:pStyle w:val="NoSpacing"/>
        <w:widowControl w:val="0"/>
        <w:ind w:left="426"/>
        <w:rPr>
          <w:szCs w:val="22"/>
        </w:rPr>
      </w:pPr>
      <w:r>
        <w:rPr>
          <w:szCs w:val="22"/>
        </w:rPr>
        <w:t xml:space="preserve">Syeda stated that it is difficult to know what </w:t>
      </w:r>
      <w:proofErr w:type="gramStart"/>
      <w:r>
        <w:rPr>
          <w:szCs w:val="22"/>
        </w:rPr>
        <w:t>is the best way to use the money</w:t>
      </w:r>
      <w:proofErr w:type="gramEnd"/>
      <w:r>
        <w:rPr>
          <w:szCs w:val="22"/>
        </w:rPr>
        <w:t xml:space="preserve">.  Are we hitting the right things?  We tried somethings and they did not work.  </w:t>
      </w:r>
      <w:r w:rsidR="008724AE">
        <w:rPr>
          <w:szCs w:val="22"/>
        </w:rPr>
        <w:t>W</w:t>
      </w:r>
      <w:r>
        <w:rPr>
          <w:szCs w:val="22"/>
        </w:rPr>
        <w:t xml:space="preserve">e held a lot of </w:t>
      </w:r>
      <w:r w:rsidR="008724AE">
        <w:rPr>
          <w:szCs w:val="22"/>
        </w:rPr>
        <w:t xml:space="preserve">events, </w:t>
      </w:r>
      <w:r>
        <w:rPr>
          <w:szCs w:val="22"/>
        </w:rPr>
        <w:t>talked about getting a hub but that has got to be staffed.</w:t>
      </w:r>
    </w:p>
    <w:p w:rsidR="007F584A" w:rsidRDefault="007F584A" w:rsidP="005C7B72">
      <w:pPr>
        <w:pStyle w:val="NoSpacing"/>
        <w:widowControl w:val="0"/>
        <w:ind w:left="426"/>
        <w:rPr>
          <w:szCs w:val="22"/>
        </w:rPr>
      </w:pPr>
    </w:p>
    <w:p w:rsidR="007F584A" w:rsidRDefault="007F584A" w:rsidP="005C7B72">
      <w:pPr>
        <w:pStyle w:val="NoSpacing"/>
        <w:widowControl w:val="0"/>
        <w:ind w:left="426"/>
        <w:rPr>
          <w:szCs w:val="22"/>
        </w:rPr>
      </w:pPr>
      <w:r>
        <w:rPr>
          <w:szCs w:val="22"/>
        </w:rPr>
        <w:t xml:space="preserve">Kim suggested that we nail down what is working and appreciates us trying but we should </w:t>
      </w:r>
      <w:proofErr w:type="spellStart"/>
      <w:r>
        <w:rPr>
          <w:szCs w:val="22"/>
        </w:rPr>
        <w:t>suss</w:t>
      </w:r>
      <w:proofErr w:type="spellEnd"/>
      <w:r>
        <w:rPr>
          <w:szCs w:val="22"/>
        </w:rPr>
        <w:t xml:space="preserve"> out what is not working and why and look at where the money is going.</w:t>
      </w:r>
    </w:p>
    <w:p w:rsidR="007F584A" w:rsidRDefault="007F584A" w:rsidP="005C7B72">
      <w:pPr>
        <w:pStyle w:val="NoSpacing"/>
        <w:widowControl w:val="0"/>
        <w:ind w:left="426"/>
        <w:rPr>
          <w:szCs w:val="22"/>
        </w:rPr>
      </w:pPr>
    </w:p>
    <w:p w:rsidR="007F584A" w:rsidRDefault="007F584A" w:rsidP="005C7B72">
      <w:pPr>
        <w:pStyle w:val="NoSpacing"/>
        <w:widowControl w:val="0"/>
        <w:ind w:left="426"/>
        <w:rPr>
          <w:szCs w:val="22"/>
        </w:rPr>
      </w:pPr>
      <w:r>
        <w:rPr>
          <w:szCs w:val="22"/>
        </w:rPr>
        <w:t>Staffing:  David’s annual amount and there is evidence that he puts in more than he is paid for</w:t>
      </w:r>
      <w:r w:rsidR="002B2A8D">
        <w:rPr>
          <w:szCs w:val="22"/>
        </w:rPr>
        <w:t>.</w:t>
      </w:r>
    </w:p>
    <w:p w:rsidR="007F584A" w:rsidRDefault="007F584A" w:rsidP="005C7B72">
      <w:pPr>
        <w:pStyle w:val="NoSpacing"/>
        <w:widowControl w:val="0"/>
        <w:ind w:left="426"/>
        <w:rPr>
          <w:szCs w:val="22"/>
        </w:rPr>
      </w:pPr>
    </w:p>
    <w:p w:rsidR="007F584A" w:rsidRDefault="007F584A" w:rsidP="005C7B72">
      <w:pPr>
        <w:pStyle w:val="NoSpacing"/>
        <w:widowControl w:val="0"/>
        <w:ind w:left="426"/>
        <w:rPr>
          <w:szCs w:val="22"/>
        </w:rPr>
      </w:pPr>
      <w:r>
        <w:rPr>
          <w:szCs w:val="22"/>
        </w:rPr>
        <w:t>Ki</w:t>
      </w:r>
      <w:r w:rsidR="005B3114">
        <w:rPr>
          <w:szCs w:val="22"/>
        </w:rPr>
        <w:t>m</w:t>
      </w:r>
      <w:r>
        <w:rPr>
          <w:szCs w:val="22"/>
        </w:rPr>
        <w:t xml:space="preserve"> reminded </w:t>
      </w:r>
      <w:r w:rsidR="002B2A8D">
        <w:rPr>
          <w:szCs w:val="22"/>
        </w:rPr>
        <w:t xml:space="preserve">us </w:t>
      </w:r>
      <w:r>
        <w:rPr>
          <w:szCs w:val="22"/>
        </w:rPr>
        <w:t>that 20</w:t>
      </w:r>
      <w:r w:rsidR="006110DE">
        <w:rPr>
          <w:szCs w:val="22"/>
        </w:rPr>
        <w:t>2</w:t>
      </w:r>
      <w:r>
        <w:rPr>
          <w:szCs w:val="22"/>
        </w:rPr>
        <w:t xml:space="preserve">6 is the end </w:t>
      </w:r>
      <w:r w:rsidR="006110DE">
        <w:rPr>
          <w:szCs w:val="22"/>
        </w:rPr>
        <w:t xml:space="preserve">of the project </w:t>
      </w:r>
      <w:r>
        <w:rPr>
          <w:szCs w:val="22"/>
        </w:rPr>
        <w:t xml:space="preserve">and we </w:t>
      </w:r>
      <w:r w:rsidR="005B3114">
        <w:rPr>
          <w:szCs w:val="22"/>
        </w:rPr>
        <w:t>must</w:t>
      </w:r>
      <w:r>
        <w:rPr>
          <w:szCs w:val="22"/>
        </w:rPr>
        <w:t xml:space="preserve"> have a vision for the end</w:t>
      </w:r>
      <w:r w:rsidR="005B3114">
        <w:rPr>
          <w:szCs w:val="22"/>
        </w:rPr>
        <w:t>.  There should be some sustainability.  The alliance may or may not work.  Jane s</w:t>
      </w:r>
      <w:r w:rsidR="002B2A8D">
        <w:rPr>
          <w:szCs w:val="22"/>
        </w:rPr>
        <w:t>t</w:t>
      </w:r>
      <w:r w:rsidR="005B3114">
        <w:rPr>
          <w:szCs w:val="22"/>
        </w:rPr>
        <w:t>ated that some small groups can get funding from other grant making charities so that they are able to expand and when grants are reviewed this is discussed.</w:t>
      </w:r>
      <w:r w:rsidR="002B2A8D">
        <w:rPr>
          <w:szCs w:val="22"/>
        </w:rPr>
        <w:br/>
      </w:r>
    </w:p>
    <w:p w:rsidR="005B3114" w:rsidRDefault="005B3114" w:rsidP="005C7B72">
      <w:pPr>
        <w:pStyle w:val="NoSpacing"/>
        <w:widowControl w:val="0"/>
        <w:ind w:left="426"/>
        <w:rPr>
          <w:szCs w:val="22"/>
        </w:rPr>
      </w:pPr>
    </w:p>
    <w:p w:rsidR="005B3114" w:rsidRDefault="005B3114" w:rsidP="005C7B72">
      <w:pPr>
        <w:pStyle w:val="NoSpacing"/>
        <w:widowControl w:val="0"/>
        <w:ind w:left="426"/>
        <w:rPr>
          <w:szCs w:val="22"/>
        </w:rPr>
      </w:pPr>
      <w:r>
        <w:rPr>
          <w:szCs w:val="22"/>
        </w:rPr>
        <w:lastRenderedPageBreak/>
        <w:t xml:space="preserve">Meetings:  we advised that meetings are held quarterly and in the daytime.  We have had more frequent meetings and held them in the evenings </w:t>
      </w:r>
      <w:r w:rsidR="002B2A8D">
        <w:rPr>
          <w:szCs w:val="22"/>
        </w:rPr>
        <w:t>but</w:t>
      </w:r>
      <w:r>
        <w:rPr>
          <w:szCs w:val="22"/>
        </w:rPr>
        <w:t xml:space="preserve"> there is other work going on in between meetings.</w:t>
      </w:r>
    </w:p>
    <w:p w:rsidR="005B3114" w:rsidRDefault="005B3114" w:rsidP="005C7B72">
      <w:pPr>
        <w:pStyle w:val="NoSpacing"/>
        <w:widowControl w:val="0"/>
        <w:ind w:left="426"/>
        <w:rPr>
          <w:szCs w:val="22"/>
        </w:rPr>
      </w:pPr>
    </w:p>
    <w:p w:rsidR="00A718AD" w:rsidRDefault="005B3114" w:rsidP="00A718AD">
      <w:pPr>
        <w:pStyle w:val="NoSpacing"/>
        <w:widowControl w:val="0"/>
        <w:ind w:left="426"/>
        <w:rPr>
          <w:szCs w:val="22"/>
        </w:rPr>
      </w:pPr>
      <w:r>
        <w:rPr>
          <w:szCs w:val="22"/>
        </w:rPr>
        <w:t>Finance report</w:t>
      </w:r>
      <w:r w:rsidR="006110DE">
        <w:rPr>
          <w:szCs w:val="22"/>
        </w:rPr>
        <w:t>:</w:t>
      </w:r>
      <w:r>
        <w:rPr>
          <w:szCs w:val="22"/>
        </w:rPr>
        <w:t xml:space="preserve">  Robert is happy to produce a monthly report but we agreed that as we have a small number of transactions that a quarterly report is acceptable.</w:t>
      </w:r>
    </w:p>
    <w:p w:rsidR="0070215B" w:rsidRPr="00B20B5E" w:rsidRDefault="0070215B" w:rsidP="00A718AD">
      <w:pPr>
        <w:pStyle w:val="NoSpacing"/>
        <w:widowControl w:val="0"/>
        <w:rPr>
          <w:szCs w:val="22"/>
        </w:rPr>
      </w:pPr>
    </w:p>
    <w:p w:rsidR="001E59C0" w:rsidRPr="000F3AD9" w:rsidRDefault="00A718AD" w:rsidP="000F3AD9">
      <w:pPr>
        <w:pStyle w:val="NoSpacing"/>
        <w:widowControl w:val="0"/>
        <w:numPr>
          <w:ilvl w:val="0"/>
          <w:numId w:val="1"/>
        </w:numPr>
        <w:ind w:left="425" w:hanging="425"/>
        <w:rPr>
          <w:b/>
          <w:szCs w:val="22"/>
        </w:rPr>
      </w:pPr>
      <w:r>
        <w:rPr>
          <w:b/>
          <w:szCs w:val="22"/>
        </w:rPr>
        <w:t xml:space="preserve">Ratification of our </w:t>
      </w:r>
      <w:r w:rsidR="002B2A8D">
        <w:rPr>
          <w:b/>
          <w:szCs w:val="22"/>
        </w:rPr>
        <w:t>Three-Year</w:t>
      </w:r>
      <w:r>
        <w:rPr>
          <w:b/>
          <w:szCs w:val="22"/>
        </w:rPr>
        <w:t xml:space="preserve"> </w:t>
      </w:r>
      <w:bookmarkStart w:id="0" w:name="_GoBack"/>
      <w:bookmarkEnd w:id="0"/>
      <w:r>
        <w:rPr>
          <w:b/>
          <w:szCs w:val="22"/>
        </w:rPr>
        <w:t>Plan and Budget</w:t>
      </w:r>
      <w:r w:rsidR="0079429B" w:rsidRPr="006F601F">
        <w:rPr>
          <w:b/>
          <w:szCs w:val="22"/>
        </w:rPr>
        <w:br/>
      </w:r>
      <w:r w:rsidR="0079429B" w:rsidRPr="006F601F">
        <w:rPr>
          <w:b/>
          <w:szCs w:val="22"/>
        </w:rPr>
        <w:br/>
      </w:r>
      <w:r>
        <w:rPr>
          <w:szCs w:val="22"/>
        </w:rPr>
        <w:t xml:space="preserve">Stephan stated that on isolation concerns he </w:t>
      </w:r>
      <w:r w:rsidR="00650F8D">
        <w:rPr>
          <w:szCs w:val="22"/>
        </w:rPr>
        <w:t>would have</w:t>
      </w:r>
      <w:r>
        <w:rPr>
          <w:szCs w:val="22"/>
        </w:rPr>
        <w:t xml:space="preserve"> separate discussions with Donna and Jane.   The various reports: Andrea’s and Small Grants are on Google Drive </w:t>
      </w:r>
      <w:r w:rsidR="006110DE">
        <w:rPr>
          <w:szCs w:val="22"/>
        </w:rPr>
        <w:t>which</w:t>
      </w:r>
      <w:r>
        <w:rPr>
          <w:szCs w:val="22"/>
        </w:rPr>
        <w:t xml:space="preserve"> Vicky will pick up as part of our Communications strategy and take off line.</w:t>
      </w:r>
      <w:r>
        <w:rPr>
          <w:szCs w:val="22"/>
        </w:rPr>
        <w:br/>
      </w:r>
      <w:r>
        <w:rPr>
          <w:szCs w:val="22"/>
        </w:rPr>
        <w:br/>
        <w:t>It was felt that our Small Grant project is not unique, it’s the same type of applicants with nothing new and that we need to be reaching out to others</w:t>
      </w:r>
      <w:r w:rsidR="000F3AD9">
        <w:rPr>
          <w:szCs w:val="22"/>
        </w:rPr>
        <w:t>.</w:t>
      </w:r>
      <w:r w:rsidR="000F3AD9">
        <w:rPr>
          <w:szCs w:val="22"/>
        </w:rPr>
        <w:br/>
      </w:r>
      <w:r w:rsidR="000F3AD9">
        <w:rPr>
          <w:szCs w:val="22"/>
        </w:rPr>
        <w:br/>
        <w:t>D</w:t>
      </w:r>
      <w:r w:rsidR="006110DE">
        <w:rPr>
          <w:szCs w:val="22"/>
        </w:rPr>
        <w:t>o</w:t>
      </w:r>
      <w:r w:rsidR="000F3AD9">
        <w:rPr>
          <w:szCs w:val="22"/>
        </w:rPr>
        <w:t>nna stated that we have a lot of expertise around the table and there has been a lot of talking over the years but nothing has been done.</w:t>
      </w:r>
      <w:r w:rsidR="000F3AD9">
        <w:rPr>
          <w:szCs w:val="22"/>
        </w:rPr>
        <w:br/>
      </w:r>
      <w:r w:rsidR="000F3AD9">
        <w:rPr>
          <w:szCs w:val="22"/>
        </w:rPr>
        <w:br/>
        <w:t xml:space="preserve">We were then asked if </w:t>
      </w:r>
      <w:r w:rsidR="006110DE">
        <w:rPr>
          <w:szCs w:val="22"/>
        </w:rPr>
        <w:t>w</w:t>
      </w:r>
      <w:r w:rsidR="000F3AD9">
        <w:rPr>
          <w:szCs w:val="22"/>
        </w:rPr>
        <w:t xml:space="preserve">e are happy with the 3 year plan.  There were no objections </w:t>
      </w:r>
      <w:r w:rsidR="006110DE">
        <w:rPr>
          <w:szCs w:val="22"/>
        </w:rPr>
        <w:t xml:space="preserve">and no one </w:t>
      </w:r>
      <w:r w:rsidR="000F3AD9">
        <w:rPr>
          <w:szCs w:val="22"/>
        </w:rPr>
        <w:t>abstained.</w:t>
      </w:r>
      <w:r w:rsidR="001E59C0" w:rsidRPr="000F3AD9">
        <w:rPr>
          <w:szCs w:val="22"/>
        </w:rPr>
        <w:br/>
      </w:r>
    </w:p>
    <w:p w:rsidR="00C855D1" w:rsidRPr="001E59C0" w:rsidRDefault="000F3AD9" w:rsidP="00D56DA1">
      <w:pPr>
        <w:pStyle w:val="NoSpacing"/>
        <w:keepNext/>
        <w:widowControl w:val="0"/>
        <w:numPr>
          <w:ilvl w:val="0"/>
          <w:numId w:val="1"/>
        </w:numPr>
        <w:ind w:left="425" w:hanging="425"/>
        <w:rPr>
          <w:b/>
          <w:szCs w:val="22"/>
        </w:rPr>
      </w:pPr>
      <w:r>
        <w:rPr>
          <w:b/>
          <w:szCs w:val="22"/>
        </w:rPr>
        <w:t>Updates on Standing Items</w:t>
      </w:r>
      <w:r w:rsidR="00330FE1">
        <w:rPr>
          <w:b/>
          <w:szCs w:val="22"/>
        </w:rPr>
        <w:br/>
      </w:r>
      <w:r w:rsidR="00153FBF" w:rsidRPr="001E59C0">
        <w:rPr>
          <w:b/>
          <w:szCs w:val="22"/>
        </w:rPr>
        <w:br/>
      </w:r>
      <w:r>
        <w:rPr>
          <w:szCs w:val="22"/>
        </w:rPr>
        <w:t xml:space="preserve">Falcon Road Festival:  We were advised that Marlene has now been appointed as Chair and that the festival is on Saturday 29 June 2019. </w:t>
      </w:r>
      <w:r>
        <w:rPr>
          <w:szCs w:val="22"/>
        </w:rPr>
        <w:br/>
      </w:r>
    </w:p>
    <w:p w:rsidR="00077E5F" w:rsidRDefault="000F3AD9" w:rsidP="006C5D31">
      <w:pPr>
        <w:pStyle w:val="NoSpacing"/>
        <w:widowControl w:val="0"/>
        <w:numPr>
          <w:ilvl w:val="0"/>
          <w:numId w:val="1"/>
        </w:numPr>
        <w:ind w:left="425" w:hanging="425"/>
        <w:rPr>
          <w:szCs w:val="22"/>
        </w:rPr>
      </w:pPr>
      <w:r>
        <w:rPr>
          <w:b/>
          <w:szCs w:val="22"/>
        </w:rPr>
        <w:t xml:space="preserve">Membership Issues </w:t>
      </w:r>
      <w:r w:rsidR="00D30A3F" w:rsidRPr="00C855D1">
        <w:rPr>
          <w:b/>
          <w:szCs w:val="22"/>
        </w:rPr>
        <w:br/>
      </w:r>
      <w:r w:rsidR="00D30A3F" w:rsidRPr="00C855D1">
        <w:rPr>
          <w:b/>
          <w:szCs w:val="22"/>
        </w:rPr>
        <w:br/>
      </w:r>
      <w:r w:rsidR="00BE3E5B">
        <w:rPr>
          <w:szCs w:val="22"/>
        </w:rPr>
        <w:t xml:space="preserve">Stephen again reminded </w:t>
      </w:r>
      <w:r>
        <w:rPr>
          <w:szCs w:val="22"/>
        </w:rPr>
        <w:t xml:space="preserve">us that we have a Code of Conduct and that how we communicate with others must be positive.  He appreciates everyone is passionate and that we must agree to a positive culture of communicating with each other </w:t>
      </w:r>
      <w:r w:rsidR="006C5671">
        <w:rPr>
          <w:szCs w:val="22"/>
        </w:rPr>
        <w:t xml:space="preserve">and not be critical.    </w:t>
      </w:r>
      <w:r>
        <w:rPr>
          <w:szCs w:val="22"/>
        </w:rPr>
        <w:t xml:space="preserve"> </w:t>
      </w:r>
      <w:r w:rsidR="006C5671">
        <w:rPr>
          <w:szCs w:val="22"/>
        </w:rPr>
        <w:br/>
      </w:r>
      <w:r w:rsidR="006C5671">
        <w:rPr>
          <w:szCs w:val="22"/>
        </w:rPr>
        <w:br/>
        <w:t xml:space="preserve">Co-opting of Kate and Felli:  there was no clear agreement.  Jane suggested that we </w:t>
      </w:r>
      <w:r w:rsidR="006110DE">
        <w:rPr>
          <w:szCs w:val="22"/>
        </w:rPr>
        <w:t>e</w:t>
      </w:r>
      <w:r w:rsidR="006C5671">
        <w:rPr>
          <w:szCs w:val="22"/>
        </w:rPr>
        <w:t xml:space="preserve">ither invite both or none.  It was however suggested that we invite them to a future meeting. </w:t>
      </w:r>
      <w:r w:rsidR="006C5671">
        <w:rPr>
          <w:szCs w:val="22"/>
        </w:rPr>
        <w:br/>
      </w:r>
    </w:p>
    <w:p w:rsidR="004918CB" w:rsidRPr="003C1827" w:rsidRDefault="004918CB" w:rsidP="00DE547B">
      <w:pPr>
        <w:pStyle w:val="NoSpacing"/>
        <w:numPr>
          <w:ilvl w:val="0"/>
          <w:numId w:val="1"/>
        </w:numPr>
        <w:spacing w:after="120"/>
        <w:ind w:left="425" w:hanging="425"/>
      </w:pPr>
      <w:r w:rsidRPr="00FB1775">
        <w:rPr>
          <w:b/>
          <w:szCs w:val="22"/>
        </w:rPr>
        <w:t>Any Other Business</w:t>
      </w:r>
      <w:r w:rsidR="003C1827">
        <w:br/>
      </w:r>
      <w:r w:rsidR="003C1827">
        <w:br/>
      </w:r>
      <w:r w:rsidR="00C17702">
        <w:rPr>
          <w:szCs w:val="22"/>
        </w:rPr>
        <w:t>T</w:t>
      </w:r>
      <w:r w:rsidR="0017041D">
        <w:rPr>
          <w:szCs w:val="22"/>
        </w:rPr>
        <w:t xml:space="preserve">here were no matters </w:t>
      </w:r>
      <w:r w:rsidR="00233369">
        <w:rPr>
          <w:szCs w:val="22"/>
        </w:rPr>
        <w:t>tabled.</w:t>
      </w:r>
      <w:r w:rsidR="003C2F94" w:rsidRPr="003C1827">
        <w:rPr>
          <w:szCs w:val="22"/>
        </w:rPr>
        <w:br/>
      </w:r>
    </w:p>
    <w:p w:rsidR="008D1651" w:rsidRPr="00C17702" w:rsidRDefault="004918CB" w:rsidP="006C5671">
      <w:pPr>
        <w:pStyle w:val="NoSpacing"/>
        <w:numPr>
          <w:ilvl w:val="0"/>
          <w:numId w:val="1"/>
        </w:numPr>
        <w:spacing w:after="120"/>
        <w:ind w:left="426" w:hanging="426"/>
        <w:rPr>
          <w:szCs w:val="22"/>
        </w:rPr>
      </w:pPr>
      <w:r w:rsidRPr="0028105E">
        <w:rPr>
          <w:b/>
          <w:szCs w:val="22"/>
        </w:rPr>
        <w:t>Date of next meeting</w:t>
      </w:r>
      <w:r w:rsidR="004F435F" w:rsidRPr="0028105E">
        <w:rPr>
          <w:b/>
          <w:szCs w:val="22"/>
        </w:rPr>
        <w:br/>
      </w:r>
      <w:r w:rsidR="000D6234" w:rsidRPr="0028105E">
        <w:rPr>
          <w:b/>
          <w:szCs w:val="22"/>
        </w:rPr>
        <w:br/>
      </w:r>
      <w:r w:rsidR="006C5671">
        <w:rPr>
          <w:szCs w:val="22"/>
        </w:rPr>
        <w:t>The next meeting will be held in March/April and a date will be circulated.  We also need to set a date for our AGM possibly in September</w:t>
      </w:r>
    </w:p>
    <w:sectPr w:rsidR="008D1651" w:rsidRPr="00C17702"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B9" w:rsidRDefault="007D3CB9" w:rsidP="000A5BD8">
      <w:pPr>
        <w:spacing w:after="0" w:line="240" w:lineRule="auto"/>
      </w:pPr>
      <w:r>
        <w:separator/>
      </w:r>
    </w:p>
  </w:endnote>
  <w:endnote w:type="continuationSeparator" w:id="0">
    <w:p w:rsidR="007D3CB9" w:rsidRDefault="007D3CB9"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B7" w:rsidRPr="0009693B" w:rsidRDefault="004C0BB7">
    <w:pPr>
      <w:pStyle w:val="Footer"/>
      <w:jc w:val="center"/>
      <w:rPr>
        <w:sz w:val="18"/>
        <w:szCs w:val="18"/>
      </w:rPr>
    </w:pPr>
    <w:r w:rsidRPr="0009693B">
      <w:rPr>
        <w:sz w:val="18"/>
        <w:szCs w:val="18"/>
      </w:rPr>
      <w:t xml:space="preserve">Page </w:t>
    </w:r>
    <w:r w:rsidR="00F44214" w:rsidRPr="0009693B">
      <w:rPr>
        <w:bCs/>
        <w:sz w:val="18"/>
        <w:szCs w:val="18"/>
      </w:rPr>
      <w:fldChar w:fldCharType="begin"/>
    </w:r>
    <w:r w:rsidRPr="0009693B">
      <w:rPr>
        <w:bCs/>
        <w:sz w:val="18"/>
        <w:szCs w:val="18"/>
      </w:rPr>
      <w:instrText xml:space="preserve"> PAGE </w:instrText>
    </w:r>
    <w:r w:rsidR="00F44214" w:rsidRPr="0009693B">
      <w:rPr>
        <w:bCs/>
        <w:sz w:val="18"/>
        <w:szCs w:val="18"/>
      </w:rPr>
      <w:fldChar w:fldCharType="separate"/>
    </w:r>
    <w:r w:rsidR="001550BC">
      <w:rPr>
        <w:bCs/>
        <w:noProof/>
        <w:sz w:val="18"/>
        <w:szCs w:val="18"/>
      </w:rPr>
      <w:t>4</w:t>
    </w:r>
    <w:r w:rsidR="00F44214" w:rsidRPr="0009693B">
      <w:rPr>
        <w:bCs/>
        <w:sz w:val="18"/>
        <w:szCs w:val="18"/>
      </w:rPr>
      <w:fldChar w:fldCharType="end"/>
    </w:r>
    <w:r w:rsidRPr="0009693B">
      <w:rPr>
        <w:sz w:val="18"/>
        <w:szCs w:val="18"/>
      </w:rPr>
      <w:t xml:space="preserve"> </w:t>
    </w:r>
  </w:p>
  <w:p w:rsidR="004C0BB7" w:rsidRPr="002D6260" w:rsidRDefault="004C0BB7">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B9" w:rsidRDefault="007D3CB9" w:rsidP="000A5BD8">
      <w:pPr>
        <w:spacing w:after="0" w:line="240" w:lineRule="auto"/>
      </w:pPr>
      <w:r>
        <w:separator/>
      </w:r>
    </w:p>
  </w:footnote>
  <w:footnote w:type="continuationSeparator" w:id="0">
    <w:p w:rsidR="007D3CB9" w:rsidRDefault="007D3CB9" w:rsidP="000A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6BB378E"/>
    <w:multiLevelType w:val="multilevel"/>
    <w:tmpl w:val="93E2C820"/>
    <w:lvl w:ilvl="0">
      <w:start w:val="1"/>
      <w:numFmt w:val="decimal"/>
      <w:lvlText w:val="%1."/>
      <w:lvlJc w:val="left"/>
      <w:pPr>
        <w:ind w:left="644" w:hanging="360"/>
      </w:pPr>
      <w:rPr>
        <w:rFonts w:hint="default"/>
        <w:b/>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12329A"/>
    <w:multiLevelType w:val="hybridMultilevel"/>
    <w:tmpl w:val="E26AA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4"/>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D0C48"/>
    <w:rsid w:val="000016AB"/>
    <w:rsid w:val="00001EBD"/>
    <w:rsid w:val="00002D8B"/>
    <w:rsid w:val="0000386B"/>
    <w:rsid w:val="00004DCC"/>
    <w:rsid w:val="000055BB"/>
    <w:rsid w:val="00014ED8"/>
    <w:rsid w:val="0001590D"/>
    <w:rsid w:val="00020023"/>
    <w:rsid w:val="00024170"/>
    <w:rsid w:val="00024E67"/>
    <w:rsid w:val="00030FE3"/>
    <w:rsid w:val="00032C7D"/>
    <w:rsid w:val="0003666B"/>
    <w:rsid w:val="00036980"/>
    <w:rsid w:val="00041525"/>
    <w:rsid w:val="0004318E"/>
    <w:rsid w:val="0005047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0DBD"/>
    <w:rsid w:val="000C3C84"/>
    <w:rsid w:val="000C5E16"/>
    <w:rsid w:val="000C701E"/>
    <w:rsid w:val="000D6234"/>
    <w:rsid w:val="000E142E"/>
    <w:rsid w:val="000E1B14"/>
    <w:rsid w:val="000E2CA4"/>
    <w:rsid w:val="000E4031"/>
    <w:rsid w:val="000E5CF8"/>
    <w:rsid w:val="000E7D8F"/>
    <w:rsid w:val="000E7DAA"/>
    <w:rsid w:val="000F10E0"/>
    <w:rsid w:val="000F3AD9"/>
    <w:rsid w:val="0010185E"/>
    <w:rsid w:val="00102CA0"/>
    <w:rsid w:val="00102F9F"/>
    <w:rsid w:val="0010426A"/>
    <w:rsid w:val="00110384"/>
    <w:rsid w:val="00111E12"/>
    <w:rsid w:val="00115D83"/>
    <w:rsid w:val="00121641"/>
    <w:rsid w:val="00121931"/>
    <w:rsid w:val="001233A6"/>
    <w:rsid w:val="0012498C"/>
    <w:rsid w:val="0012508B"/>
    <w:rsid w:val="00125FA2"/>
    <w:rsid w:val="00126654"/>
    <w:rsid w:val="00150382"/>
    <w:rsid w:val="00151233"/>
    <w:rsid w:val="001520A7"/>
    <w:rsid w:val="00153FBF"/>
    <w:rsid w:val="001547BE"/>
    <w:rsid w:val="001550BC"/>
    <w:rsid w:val="001564D9"/>
    <w:rsid w:val="00157AE0"/>
    <w:rsid w:val="00165BC5"/>
    <w:rsid w:val="001661A7"/>
    <w:rsid w:val="0017041D"/>
    <w:rsid w:val="0017247E"/>
    <w:rsid w:val="00175DA0"/>
    <w:rsid w:val="00182E6F"/>
    <w:rsid w:val="00191CBD"/>
    <w:rsid w:val="00195019"/>
    <w:rsid w:val="001B6F5C"/>
    <w:rsid w:val="001C53AF"/>
    <w:rsid w:val="001E56DB"/>
    <w:rsid w:val="001E59C0"/>
    <w:rsid w:val="001F079F"/>
    <w:rsid w:val="00200952"/>
    <w:rsid w:val="00202D66"/>
    <w:rsid w:val="00206EA0"/>
    <w:rsid w:val="002129C5"/>
    <w:rsid w:val="002139F0"/>
    <w:rsid w:val="00215EDB"/>
    <w:rsid w:val="002178DD"/>
    <w:rsid w:val="00221AAB"/>
    <w:rsid w:val="0022609B"/>
    <w:rsid w:val="0022749D"/>
    <w:rsid w:val="00233369"/>
    <w:rsid w:val="00242E64"/>
    <w:rsid w:val="00252AF7"/>
    <w:rsid w:val="00257CDE"/>
    <w:rsid w:val="002634D0"/>
    <w:rsid w:val="002642E9"/>
    <w:rsid w:val="00271A02"/>
    <w:rsid w:val="0027298A"/>
    <w:rsid w:val="0027400A"/>
    <w:rsid w:val="002804EA"/>
    <w:rsid w:val="0028105E"/>
    <w:rsid w:val="002824AE"/>
    <w:rsid w:val="00284C86"/>
    <w:rsid w:val="00291F9E"/>
    <w:rsid w:val="00294728"/>
    <w:rsid w:val="00297626"/>
    <w:rsid w:val="002A0902"/>
    <w:rsid w:val="002A4E85"/>
    <w:rsid w:val="002A5D76"/>
    <w:rsid w:val="002B1FF7"/>
    <w:rsid w:val="002B2A8D"/>
    <w:rsid w:val="002B724F"/>
    <w:rsid w:val="002B79EB"/>
    <w:rsid w:val="002C0C48"/>
    <w:rsid w:val="002C1E76"/>
    <w:rsid w:val="002C1EBC"/>
    <w:rsid w:val="002C58AF"/>
    <w:rsid w:val="002C62B5"/>
    <w:rsid w:val="002C72A0"/>
    <w:rsid w:val="002D3039"/>
    <w:rsid w:val="002D3518"/>
    <w:rsid w:val="002D38BE"/>
    <w:rsid w:val="002D3B51"/>
    <w:rsid w:val="002D6260"/>
    <w:rsid w:val="002D70D5"/>
    <w:rsid w:val="002E39DA"/>
    <w:rsid w:val="002E6E1A"/>
    <w:rsid w:val="002F5213"/>
    <w:rsid w:val="002F59D3"/>
    <w:rsid w:val="002F619A"/>
    <w:rsid w:val="00304C23"/>
    <w:rsid w:val="00305F5A"/>
    <w:rsid w:val="00312576"/>
    <w:rsid w:val="00312AC7"/>
    <w:rsid w:val="0031305C"/>
    <w:rsid w:val="003135EC"/>
    <w:rsid w:val="00315E2C"/>
    <w:rsid w:val="00321B82"/>
    <w:rsid w:val="0032733B"/>
    <w:rsid w:val="00330FE1"/>
    <w:rsid w:val="0034115A"/>
    <w:rsid w:val="0035189F"/>
    <w:rsid w:val="0035233F"/>
    <w:rsid w:val="003535F5"/>
    <w:rsid w:val="00357F78"/>
    <w:rsid w:val="0036075D"/>
    <w:rsid w:val="00366A5E"/>
    <w:rsid w:val="00370FAC"/>
    <w:rsid w:val="00374AEA"/>
    <w:rsid w:val="0037509E"/>
    <w:rsid w:val="00382C05"/>
    <w:rsid w:val="00383138"/>
    <w:rsid w:val="0038567B"/>
    <w:rsid w:val="003858C1"/>
    <w:rsid w:val="00386C92"/>
    <w:rsid w:val="00395E14"/>
    <w:rsid w:val="00396EDE"/>
    <w:rsid w:val="003A025C"/>
    <w:rsid w:val="003A0C73"/>
    <w:rsid w:val="003A3335"/>
    <w:rsid w:val="003B08DC"/>
    <w:rsid w:val="003C1827"/>
    <w:rsid w:val="003C2F94"/>
    <w:rsid w:val="003D0785"/>
    <w:rsid w:val="003D578D"/>
    <w:rsid w:val="003D675A"/>
    <w:rsid w:val="003D7A90"/>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468D4"/>
    <w:rsid w:val="00450FC0"/>
    <w:rsid w:val="00456AEF"/>
    <w:rsid w:val="0046369E"/>
    <w:rsid w:val="00463705"/>
    <w:rsid w:val="004637B5"/>
    <w:rsid w:val="00487043"/>
    <w:rsid w:val="004918CB"/>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242D2"/>
    <w:rsid w:val="0053478B"/>
    <w:rsid w:val="00536EA8"/>
    <w:rsid w:val="0054069C"/>
    <w:rsid w:val="0054241A"/>
    <w:rsid w:val="00542B83"/>
    <w:rsid w:val="00545358"/>
    <w:rsid w:val="00551784"/>
    <w:rsid w:val="00551AC7"/>
    <w:rsid w:val="00552C0A"/>
    <w:rsid w:val="00553B39"/>
    <w:rsid w:val="005554D6"/>
    <w:rsid w:val="00560189"/>
    <w:rsid w:val="0056296B"/>
    <w:rsid w:val="00570A93"/>
    <w:rsid w:val="00572D32"/>
    <w:rsid w:val="00572EF2"/>
    <w:rsid w:val="005734EE"/>
    <w:rsid w:val="005846F9"/>
    <w:rsid w:val="00584DB2"/>
    <w:rsid w:val="00586870"/>
    <w:rsid w:val="00596ADB"/>
    <w:rsid w:val="005A0150"/>
    <w:rsid w:val="005A21EE"/>
    <w:rsid w:val="005A71C9"/>
    <w:rsid w:val="005A7673"/>
    <w:rsid w:val="005B3114"/>
    <w:rsid w:val="005B6745"/>
    <w:rsid w:val="005C7B72"/>
    <w:rsid w:val="005D3496"/>
    <w:rsid w:val="005E1173"/>
    <w:rsid w:val="005E19E9"/>
    <w:rsid w:val="005E2E91"/>
    <w:rsid w:val="005E351C"/>
    <w:rsid w:val="005F3451"/>
    <w:rsid w:val="00604DF0"/>
    <w:rsid w:val="006110DE"/>
    <w:rsid w:val="006116C9"/>
    <w:rsid w:val="006202AF"/>
    <w:rsid w:val="0062041C"/>
    <w:rsid w:val="00620C5E"/>
    <w:rsid w:val="0062528A"/>
    <w:rsid w:val="006257A2"/>
    <w:rsid w:val="0062676F"/>
    <w:rsid w:val="006317CE"/>
    <w:rsid w:val="006467A8"/>
    <w:rsid w:val="00647FDE"/>
    <w:rsid w:val="00650F8D"/>
    <w:rsid w:val="00652482"/>
    <w:rsid w:val="00662D48"/>
    <w:rsid w:val="00663B19"/>
    <w:rsid w:val="00664AB8"/>
    <w:rsid w:val="006663A1"/>
    <w:rsid w:val="00666945"/>
    <w:rsid w:val="00670FB3"/>
    <w:rsid w:val="00672BA5"/>
    <w:rsid w:val="006759A1"/>
    <w:rsid w:val="006769AF"/>
    <w:rsid w:val="00680457"/>
    <w:rsid w:val="00682C92"/>
    <w:rsid w:val="00684040"/>
    <w:rsid w:val="00685747"/>
    <w:rsid w:val="006914D2"/>
    <w:rsid w:val="006921BC"/>
    <w:rsid w:val="006977C3"/>
    <w:rsid w:val="006A2011"/>
    <w:rsid w:val="006A6FC7"/>
    <w:rsid w:val="006B4514"/>
    <w:rsid w:val="006C491D"/>
    <w:rsid w:val="006C5671"/>
    <w:rsid w:val="006C5D31"/>
    <w:rsid w:val="006D0C48"/>
    <w:rsid w:val="006D1F92"/>
    <w:rsid w:val="006D3B60"/>
    <w:rsid w:val="006D3FA1"/>
    <w:rsid w:val="006D41F0"/>
    <w:rsid w:val="006D6001"/>
    <w:rsid w:val="006E15B1"/>
    <w:rsid w:val="006E7DD8"/>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C39C0"/>
    <w:rsid w:val="007D2C2A"/>
    <w:rsid w:val="007D3405"/>
    <w:rsid w:val="007D3CB9"/>
    <w:rsid w:val="007E02B7"/>
    <w:rsid w:val="007E44DA"/>
    <w:rsid w:val="007E49A5"/>
    <w:rsid w:val="007E75B7"/>
    <w:rsid w:val="007E7EE9"/>
    <w:rsid w:val="007F584A"/>
    <w:rsid w:val="00801A50"/>
    <w:rsid w:val="00812191"/>
    <w:rsid w:val="00813130"/>
    <w:rsid w:val="00813E64"/>
    <w:rsid w:val="00814B9A"/>
    <w:rsid w:val="00816CA5"/>
    <w:rsid w:val="00816FC2"/>
    <w:rsid w:val="008209BD"/>
    <w:rsid w:val="008354E9"/>
    <w:rsid w:val="00835805"/>
    <w:rsid w:val="0083625A"/>
    <w:rsid w:val="008440DE"/>
    <w:rsid w:val="00850262"/>
    <w:rsid w:val="00851F20"/>
    <w:rsid w:val="00852631"/>
    <w:rsid w:val="00860E31"/>
    <w:rsid w:val="008658EB"/>
    <w:rsid w:val="0086629B"/>
    <w:rsid w:val="008724AE"/>
    <w:rsid w:val="00877EC4"/>
    <w:rsid w:val="00882ECA"/>
    <w:rsid w:val="00884EEC"/>
    <w:rsid w:val="00890DDB"/>
    <w:rsid w:val="00891DF3"/>
    <w:rsid w:val="008935F6"/>
    <w:rsid w:val="008A14D6"/>
    <w:rsid w:val="008A3128"/>
    <w:rsid w:val="008A436D"/>
    <w:rsid w:val="008B1717"/>
    <w:rsid w:val="008B462C"/>
    <w:rsid w:val="008C5B30"/>
    <w:rsid w:val="008D1651"/>
    <w:rsid w:val="008D499A"/>
    <w:rsid w:val="008D5E02"/>
    <w:rsid w:val="008D6B56"/>
    <w:rsid w:val="008D7440"/>
    <w:rsid w:val="008E173D"/>
    <w:rsid w:val="008E41FE"/>
    <w:rsid w:val="008E72FC"/>
    <w:rsid w:val="00906EEA"/>
    <w:rsid w:val="0091036F"/>
    <w:rsid w:val="00910AB1"/>
    <w:rsid w:val="0091419C"/>
    <w:rsid w:val="0091436C"/>
    <w:rsid w:val="009238EB"/>
    <w:rsid w:val="00930C56"/>
    <w:rsid w:val="00932028"/>
    <w:rsid w:val="009324E7"/>
    <w:rsid w:val="00937334"/>
    <w:rsid w:val="00940013"/>
    <w:rsid w:val="00940F7C"/>
    <w:rsid w:val="0094101D"/>
    <w:rsid w:val="009428E3"/>
    <w:rsid w:val="00946925"/>
    <w:rsid w:val="0095268D"/>
    <w:rsid w:val="00954F96"/>
    <w:rsid w:val="00962232"/>
    <w:rsid w:val="00962D0B"/>
    <w:rsid w:val="00965B58"/>
    <w:rsid w:val="0096601A"/>
    <w:rsid w:val="00973927"/>
    <w:rsid w:val="009827C3"/>
    <w:rsid w:val="00995FF6"/>
    <w:rsid w:val="00997A54"/>
    <w:rsid w:val="009A1C73"/>
    <w:rsid w:val="009A2BF0"/>
    <w:rsid w:val="009B1CC6"/>
    <w:rsid w:val="009B64DD"/>
    <w:rsid w:val="009B74F8"/>
    <w:rsid w:val="009C4EC8"/>
    <w:rsid w:val="009C6AC3"/>
    <w:rsid w:val="009C6CF4"/>
    <w:rsid w:val="009D445F"/>
    <w:rsid w:val="009D7D19"/>
    <w:rsid w:val="009E114C"/>
    <w:rsid w:val="009E195D"/>
    <w:rsid w:val="009E5A4A"/>
    <w:rsid w:val="009F3720"/>
    <w:rsid w:val="009F6375"/>
    <w:rsid w:val="009F6F8B"/>
    <w:rsid w:val="00A03E01"/>
    <w:rsid w:val="00A11ADF"/>
    <w:rsid w:val="00A13A15"/>
    <w:rsid w:val="00A16285"/>
    <w:rsid w:val="00A23741"/>
    <w:rsid w:val="00A3029D"/>
    <w:rsid w:val="00A332DC"/>
    <w:rsid w:val="00A36D0A"/>
    <w:rsid w:val="00A423C6"/>
    <w:rsid w:val="00A52A05"/>
    <w:rsid w:val="00A5310A"/>
    <w:rsid w:val="00A54FBB"/>
    <w:rsid w:val="00A645C1"/>
    <w:rsid w:val="00A718AD"/>
    <w:rsid w:val="00A7710B"/>
    <w:rsid w:val="00A81ED2"/>
    <w:rsid w:val="00A923D6"/>
    <w:rsid w:val="00A92714"/>
    <w:rsid w:val="00A93FEF"/>
    <w:rsid w:val="00A9450E"/>
    <w:rsid w:val="00AA109C"/>
    <w:rsid w:val="00AB2D4B"/>
    <w:rsid w:val="00AC0A52"/>
    <w:rsid w:val="00AC3613"/>
    <w:rsid w:val="00AC4742"/>
    <w:rsid w:val="00AC54AE"/>
    <w:rsid w:val="00AD502E"/>
    <w:rsid w:val="00AD5EA8"/>
    <w:rsid w:val="00AE014B"/>
    <w:rsid w:val="00AE28ED"/>
    <w:rsid w:val="00AE58EF"/>
    <w:rsid w:val="00AE66DF"/>
    <w:rsid w:val="00AF1C6B"/>
    <w:rsid w:val="00AF2449"/>
    <w:rsid w:val="00AF4374"/>
    <w:rsid w:val="00AF5AFB"/>
    <w:rsid w:val="00B03E16"/>
    <w:rsid w:val="00B04C40"/>
    <w:rsid w:val="00B04D4F"/>
    <w:rsid w:val="00B06422"/>
    <w:rsid w:val="00B06532"/>
    <w:rsid w:val="00B16A38"/>
    <w:rsid w:val="00B17E4D"/>
    <w:rsid w:val="00B20B5E"/>
    <w:rsid w:val="00B26E2D"/>
    <w:rsid w:val="00B27566"/>
    <w:rsid w:val="00B30290"/>
    <w:rsid w:val="00B32495"/>
    <w:rsid w:val="00B35134"/>
    <w:rsid w:val="00B41A60"/>
    <w:rsid w:val="00B44EA1"/>
    <w:rsid w:val="00B45220"/>
    <w:rsid w:val="00B4752C"/>
    <w:rsid w:val="00B547E4"/>
    <w:rsid w:val="00B61FA6"/>
    <w:rsid w:val="00B655EA"/>
    <w:rsid w:val="00B76287"/>
    <w:rsid w:val="00B765F3"/>
    <w:rsid w:val="00B92FE0"/>
    <w:rsid w:val="00B93CF6"/>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2B9A"/>
    <w:rsid w:val="00BE3E5B"/>
    <w:rsid w:val="00BF5F2B"/>
    <w:rsid w:val="00C05C68"/>
    <w:rsid w:val="00C11B30"/>
    <w:rsid w:val="00C16FEE"/>
    <w:rsid w:val="00C17251"/>
    <w:rsid w:val="00C17702"/>
    <w:rsid w:val="00C20F37"/>
    <w:rsid w:val="00C21768"/>
    <w:rsid w:val="00C21CC1"/>
    <w:rsid w:val="00C22C89"/>
    <w:rsid w:val="00C24723"/>
    <w:rsid w:val="00C25157"/>
    <w:rsid w:val="00C37841"/>
    <w:rsid w:val="00C461C7"/>
    <w:rsid w:val="00C536C6"/>
    <w:rsid w:val="00C64EC9"/>
    <w:rsid w:val="00C65A12"/>
    <w:rsid w:val="00C66257"/>
    <w:rsid w:val="00C67132"/>
    <w:rsid w:val="00C67E1B"/>
    <w:rsid w:val="00C706F3"/>
    <w:rsid w:val="00C77395"/>
    <w:rsid w:val="00C855D1"/>
    <w:rsid w:val="00C940A9"/>
    <w:rsid w:val="00C96CAC"/>
    <w:rsid w:val="00CA5EFF"/>
    <w:rsid w:val="00CB4975"/>
    <w:rsid w:val="00CC0C2E"/>
    <w:rsid w:val="00CC2FBD"/>
    <w:rsid w:val="00CC3B52"/>
    <w:rsid w:val="00CD0BEA"/>
    <w:rsid w:val="00CD28B0"/>
    <w:rsid w:val="00CD65DF"/>
    <w:rsid w:val="00CE0018"/>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54AEA"/>
    <w:rsid w:val="00D56DA1"/>
    <w:rsid w:val="00D65B0B"/>
    <w:rsid w:val="00D70151"/>
    <w:rsid w:val="00D71AC5"/>
    <w:rsid w:val="00D756E3"/>
    <w:rsid w:val="00D7753B"/>
    <w:rsid w:val="00D80B4C"/>
    <w:rsid w:val="00D82AD8"/>
    <w:rsid w:val="00D90731"/>
    <w:rsid w:val="00D91454"/>
    <w:rsid w:val="00D92D9C"/>
    <w:rsid w:val="00D9539C"/>
    <w:rsid w:val="00DA625F"/>
    <w:rsid w:val="00DA767A"/>
    <w:rsid w:val="00DB52C3"/>
    <w:rsid w:val="00DB6BF8"/>
    <w:rsid w:val="00DC40EE"/>
    <w:rsid w:val="00DC4F1B"/>
    <w:rsid w:val="00DD299E"/>
    <w:rsid w:val="00DE48AB"/>
    <w:rsid w:val="00DE510C"/>
    <w:rsid w:val="00DE547B"/>
    <w:rsid w:val="00DE6815"/>
    <w:rsid w:val="00DF4FD5"/>
    <w:rsid w:val="00E20DC7"/>
    <w:rsid w:val="00E21C70"/>
    <w:rsid w:val="00E24F57"/>
    <w:rsid w:val="00E26FB9"/>
    <w:rsid w:val="00E27BBF"/>
    <w:rsid w:val="00E343BF"/>
    <w:rsid w:val="00E437D3"/>
    <w:rsid w:val="00E50C63"/>
    <w:rsid w:val="00E52179"/>
    <w:rsid w:val="00E553FE"/>
    <w:rsid w:val="00E559E0"/>
    <w:rsid w:val="00E607DC"/>
    <w:rsid w:val="00E60FE8"/>
    <w:rsid w:val="00E64FF5"/>
    <w:rsid w:val="00E65A27"/>
    <w:rsid w:val="00E66046"/>
    <w:rsid w:val="00E66824"/>
    <w:rsid w:val="00E70908"/>
    <w:rsid w:val="00E732DA"/>
    <w:rsid w:val="00E7440F"/>
    <w:rsid w:val="00E7527F"/>
    <w:rsid w:val="00E92F0E"/>
    <w:rsid w:val="00EA30CF"/>
    <w:rsid w:val="00EA3902"/>
    <w:rsid w:val="00EB33C9"/>
    <w:rsid w:val="00EC06BD"/>
    <w:rsid w:val="00EC2328"/>
    <w:rsid w:val="00EC2ACB"/>
    <w:rsid w:val="00EC6D42"/>
    <w:rsid w:val="00ED470E"/>
    <w:rsid w:val="00ED5925"/>
    <w:rsid w:val="00ED7D92"/>
    <w:rsid w:val="00EE02E9"/>
    <w:rsid w:val="00EE03C2"/>
    <w:rsid w:val="00EE4461"/>
    <w:rsid w:val="00EE7376"/>
    <w:rsid w:val="00EF4E5D"/>
    <w:rsid w:val="00F042B5"/>
    <w:rsid w:val="00F0781A"/>
    <w:rsid w:val="00F1586A"/>
    <w:rsid w:val="00F22BA0"/>
    <w:rsid w:val="00F22DD1"/>
    <w:rsid w:val="00F26D15"/>
    <w:rsid w:val="00F27674"/>
    <w:rsid w:val="00F37CCC"/>
    <w:rsid w:val="00F411D3"/>
    <w:rsid w:val="00F44214"/>
    <w:rsid w:val="00F51930"/>
    <w:rsid w:val="00F56FBC"/>
    <w:rsid w:val="00F64EAB"/>
    <w:rsid w:val="00F66E4A"/>
    <w:rsid w:val="00F73D8F"/>
    <w:rsid w:val="00F748DF"/>
    <w:rsid w:val="00F80623"/>
    <w:rsid w:val="00F8066D"/>
    <w:rsid w:val="00F810C4"/>
    <w:rsid w:val="00F827F7"/>
    <w:rsid w:val="00F82F4D"/>
    <w:rsid w:val="00F90331"/>
    <w:rsid w:val="00F92E29"/>
    <w:rsid w:val="00F97D42"/>
    <w:rsid w:val="00FA344D"/>
    <w:rsid w:val="00FA52BE"/>
    <w:rsid w:val="00FA79C1"/>
    <w:rsid w:val="00FB1775"/>
    <w:rsid w:val="00FB18CF"/>
    <w:rsid w:val="00FB1FF4"/>
    <w:rsid w:val="00FB77E6"/>
    <w:rsid w:val="00FC77D8"/>
    <w:rsid w:val="00FD5FC9"/>
    <w:rsid w:val="00FD6D65"/>
    <w:rsid w:val="00FF647E"/>
    <w:rsid w:val="00FF6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r="http://schemas.openxmlformats.org/officeDocument/2006/relationships" xmlns:w="http://schemas.openxmlformats.org/wordprocessingml/2006/main">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331D-DD7D-4DD2-90A2-53D18DEB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DS</cp:lastModifiedBy>
  <cp:revision>2</cp:revision>
  <cp:lastPrinted>2018-09-20T06:40:00Z</cp:lastPrinted>
  <dcterms:created xsi:type="dcterms:W3CDTF">2019-05-01T19:15:00Z</dcterms:created>
  <dcterms:modified xsi:type="dcterms:W3CDTF">2019-05-01T19:15:00Z</dcterms:modified>
</cp:coreProperties>
</file>