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1615" w14:textId="77777777" w:rsidR="006D0C48" w:rsidRPr="00595B16" w:rsidRDefault="006D0C48" w:rsidP="006F601F">
      <w:pPr>
        <w:spacing w:after="0"/>
        <w:ind w:left="426" w:hanging="426"/>
        <w:jc w:val="center"/>
        <w:rPr>
          <w:b/>
          <w:sz w:val="24"/>
          <w:szCs w:val="24"/>
        </w:rPr>
      </w:pPr>
      <w:r>
        <w:rPr>
          <w:b/>
          <w:sz w:val="24"/>
          <w:szCs w:val="24"/>
        </w:rPr>
        <w:t>Big Local SW</w:t>
      </w:r>
      <w:r w:rsidRPr="00595B16">
        <w:rPr>
          <w:b/>
          <w:sz w:val="24"/>
          <w:szCs w:val="24"/>
        </w:rPr>
        <w:t>11</w:t>
      </w:r>
    </w:p>
    <w:p w14:paraId="7D59EDA8" w14:textId="77777777" w:rsidR="006D0C48" w:rsidRDefault="009C6AC3" w:rsidP="006F601F">
      <w:pPr>
        <w:spacing w:after="0"/>
        <w:ind w:left="426" w:hanging="426"/>
        <w:jc w:val="center"/>
        <w:rPr>
          <w:b/>
          <w:sz w:val="24"/>
          <w:szCs w:val="24"/>
        </w:rPr>
      </w:pPr>
      <w:r>
        <w:rPr>
          <w:b/>
          <w:sz w:val="24"/>
          <w:szCs w:val="24"/>
        </w:rPr>
        <w:t xml:space="preserve">Minutes of </w:t>
      </w:r>
      <w:r w:rsidR="006D0C48">
        <w:rPr>
          <w:b/>
          <w:sz w:val="24"/>
          <w:szCs w:val="24"/>
        </w:rPr>
        <w:t>Partnership Committee Meeting</w:t>
      </w:r>
    </w:p>
    <w:p w14:paraId="7DFF318D" w14:textId="06933DA7" w:rsidR="006D0C48" w:rsidRDefault="006D0C48" w:rsidP="006F601F">
      <w:pPr>
        <w:spacing w:after="0"/>
        <w:ind w:left="426" w:hanging="426"/>
        <w:jc w:val="center"/>
        <w:rPr>
          <w:b/>
          <w:sz w:val="24"/>
          <w:szCs w:val="24"/>
        </w:rPr>
      </w:pPr>
      <w:r>
        <w:rPr>
          <w:b/>
          <w:sz w:val="24"/>
          <w:szCs w:val="24"/>
        </w:rPr>
        <w:t xml:space="preserve"> </w:t>
      </w:r>
      <w:r w:rsidR="004A7D93">
        <w:rPr>
          <w:b/>
          <w:sz w:val="24"/>
          <w:szCs w:val="24"/>
        </w:rPr>
        <w:t xml:space="preserve">Thursday </w:t>
      </w:r>
      <w:r w:rsidR="00647FDE">
        <w:rPr>
          <w:b/>
          <w:sz w:val="24"/>
          <w:szCs w:val="24"/>
        </w:rPr>
        <w:t>1</w:t>
      </w:r>
      <w:r w:rsidR="00551AC7">
        <w:rPr>
          <w:b/>
          <w:sz w:val="24"/>
          <w:szCs w:val="24"/>
        </w:rPr>
        <w:t>5 March 2018</w:t>
      </w:r>
    </w:p>
    <w:p w14:paraId="421CE13D" w14:textId="70758A31" w:rsidR="006D0C48" w:rsidRDefault="00FB1FF4" w:rsidP="006F601F">
      <w:pPr>
        <w:spacing w:after="0"/>
        <w:ind w:left="426" w:hanging="426"/>
        <w:jc w:val="center"/>
        <w:rPr>
          <w:b/>
          <w:sz w:val="24"/>
          <w:szCs w:val="24"/>
        </w:rPr>
      </w:pPr>
      <w:r>
        <w:rPr>
          <w:b/>
          <w:sz w:val="24"/>
          <w:szCs w:val="24"/>
        </w:rPr>
        <w:t>10</w:t>
      </w:r>
      <w:r w:rsidR="004A7D93">
        <w:rPr>
          <w:b/>
          <w:sz w:val="24"/>
          <w:szCs w:val="24"/>
        </w:rPr>
        <w:t>.30</w:t>
      </w:r>
      <w:r>
        <w:rPr>
          <w:b/>
          <w:sz w:val="24"/>
          <w:szCs w:val="24"/>
        </w:rPr>
        <w:t xml:space="preserve"> am</w:t>
      </w:r>
      <w:r w:rsidR="006D0C48" w:rsidRPr="001241ED">
        <w:rPr>
          <w:b/>
          <w:sz w:val="24"/>
          <w:szCs w:val="24"/>
        </w:rPr>
        <w:t xml:space="preserve"> </w:t>
      </w:r>
      <w:r w:rsidR="006D0C48">
        <w:rPr>
          <w:b/>
          <w:sz w:val="24"/>
          <w:szCs w:val="24"/>
        </w:rPr>
        <w:t xml:space="preserve">at </w:t>
      </w:r>
      <w:r w:rsidR="00F73D8F">
        <w:rPr>
          <w:b/>
          <w:sz w:val="24"/>
          <w:szCs w:val="24"/>
        </w:rPr>
        <w:t>Providence House</w:t>
      </w:r>
      <w:r w:rsidR="006D0C48">
        <w:rPr>
          <w:b/>
          <w:sz w:val="24"/>
          <w:szCs w:val="24"/>
        </w:rPr>
        <w:t xml:space="preserve"> </w:t>
      </w:r>
    </w:p>
    <w:p w14:paraId="68F9B41B" w14:textId="77777777" w:rsidR="006D0C48" w:rsidRDefault="006D0C48" w:rsidP="006F601F">
      <w:pPr>
        <w:spacing w:after="0"/>
        <w:ind w:left="426" w:hanging="426"/>
        <w:jc w:val="center"/>
        <w:rPr>
          <w:b/>
          <w:sz w:val="24"/>
          <w:szCs w:val="24"/>
        </w:rPr>
      </w:pPr>
    </w:p>
    <w:p w14:paraId="4E7F4C92" w14:textId="31AA5C22" w:rsidR="009C6AC3" w:rsidRDefault="009C6AC3" w:rsidP="006F601F">
      <w:pPr>
        <w:pStyle w:val="NoSpacing"/>
        <w:spacing w:after="120"/>
        <w:ind w:left="426" w:hanging="426"/>
        <w:rPr>
          <w:szCs w:val="22"/>
        </w:rPr>
      </w:pPr>
      <w:r>
        <w:rPr>
          <w:szCs w:val="22"/>
        </w:rPr>
        <w:t>Present:</w:t>
      </w:r>
    </w:p>
    <w:p w14:paraId="122799EE" w14:textId="77777777" w:rsidR="0028105E" w:rsidRDefault="0028105E" w:rsidP="0028105E">
      <w:pPr>
        <w:pStyle w:val="NoSpacing"/>
        <w:ind w:left="426" w:hanging="426"/>
        <w:rPr>
          <w:szCs w:val="22"/>
        </w:rPr>
        <w:sectPr w:rsidR="0028105E" w:rsidSect="00C24723">
          <w:footerReference w:type="default" r:id="rId8"/>
          <w:pgSz w:w="11906" w:h="16838" w:code="9"/>
          <w:pgMar w:top="1440" w:right="1418" w:bottom="1134" w:left="1418" w:header="510" w:footer="284" w:gutter="0"/>
          <w:pgNumType w:start="1"/>
          <w:cols w:space="708"/>
          <w:docGrid w:linePitch="360"/>
        </w:sectPr>
      </w:pPr>
    </w:p>
    <w:p w14:paraId="1C11EACA" w14:textId="55C8C482" w:rsidR="0028105E" w:rsidRDefault="0028105E" w:rsidP="0028105E">
      <w:pPr>
        <w:pStyle w:val="NoSpacing"/>
        <w:ind w:left="426" w:hanging="426"/>
      </w:pPr>
      <w:r>
        <w:t>Stephen Holsgrove</w:t>
      </w:r>
    </w:p>
    <w:p w14:paraId="76691096" w14:textId="77777777" w:rsidR="0028105E" w:rsidRDefault="0028105E" w:rsidP="0028105E">
      <w:pPr>
        <w:pStyle w:val="NoSpacing"/>
        <w:ind w:left="426" w:hanging="426"/>
        <w:rPr>
          <w:szCs w:val="22"/>
        </w:rPr>
      </w:pPr>
      <w:r>
        <w:rPr>
          <w:szCs w:val="22"/>
        </w:rPr>
        <w:t>Helen Garforth</w:t>
      </w:r>
    </w:p>
    <w:p w14:paraId="74A48EC6" w14:textId="77777777" w:rsidR="00551AC7" w:rsidRDefault="0028105E" w:rsidP="0028105E">
      <w:pPr>
        <w:pStyle w:val="NoSpacing"/>
        <w:ind w:left="426" w:hanging="426"/>
        <w:rPr>
          <w:szCs w:val="22"/>
        </w:rPr>
      </w:pPr>
      <w:r>
        <w:rPr>
          <w:szCs w:val="22"/>
        </w:rPr>
        <w:t>Marlene Price</w:t>
      </w:r>
    </w:p>
    <w:p w14:paraId="37AE4D18" w14:textId="68063DC9" w:rsidR="0028105E" w:rsidRDefault="00551AC7" w:rsidP="0028105E">
      <w:pPr>
        <w:pStyle w:val="NoSpacing"/>
        <w:ind w:left="426" w:hanging="426"/>
        <w:rPr>
          <w:szCs w:val="22"/>
        </w:rPr>
      </w:pPr>
      <w:r>
        <w:rPr>
          <w:szCs w:val="22"/>
        </w:rPr>
        <w:t>Donna Barham</w:t>
      </w:r>
    </w:p>
    <w:p w14:paraId="527D2B99" w14:textId="218B589E" w:rsidR="00551AC7" w:rsidRDefault="00551AC7" w:rsidP="0028105E">
      <w:pPr>
        <w:pStyle w:val="NoSpacing"/>
        <w:ind w:left="426" w:hanging="426"/>
        <w:rPr>
          <w:szCs w:val="22"/>
        </w:rPr>
      </w:pPr>
      <w:r>
        <w:rPr>
          <w:szCs w:val="22"/>
        </w:rPr>
        <w:t>Charlene Brown</w:t>
      </w:r>
    </w:p>
    <w:p w14:paraId="1928E7B7" w14:textId="1E44446E" w:rsidR="000C701E" w:rsidRDefault="000C701E" w:rsidP="0028105E">
      <w:pPr>
        <w:pStyle w:val="NoSpacing"/>
        <w:rPr>
          <w:szCs w:val="22"/>
        </w:rPr>
      </w:pPr>
      <w:r>
        <w:rPr>
          <w:szCs w:val="22"/>
        </w:rPr>
        <w:t>Senia Dedic</w:t>
      </w:r>
    </w:p>
    <w:p w14:paraId="34D05C46" w14:textId="3EAFDC62" w:rsidR="0028105E" w:rsidRDefault="0028105E" w:rsidP="0028105E">
      <w:pPr>
        <w:pStyle w:val="NoSpacing"/>
        <w:rPr>
          <w:szCs w:val="22"/>
        </w:rPr>
      </w:pPr>
      <w:r>
        <w:rPr>
          <w:szCs w:val="22"/>
        </w:rPr>
        <w:t>Jane Eades</w:t>
      </w:r>
    </w:p>
    <w:p w14:paraId="3870B901" w14:textId="77777777" w:rsidR="0028105E" w:rsidRDefault="0028105E" w:rsidP="0028105E">
      <w:pPr>
        <w:pStyle w:val="NoSpacing"/>
        <w:rPr>
          <w:szCs w:val="22"/>
        </w:rPr>
      </w:pPr>
      <w:r>
        <w:rPr>
          <w:szCs w:val="22"/>
        </w:rPr>
        <w:t>Sharon Grant</w:t>
      </w:r>
    </w:p>
    <w:p w14:paraId="57763174" w14:textId="0041DF84" w:rsidR="0028105E" w:rsidRDefault="0028105E" w:rsidP="0028105E">
      <w:pPr>
        <w:pStyle w:val="NoSpacing"/>
        <w:ind w:left="426" w:hanging="426"/>
      </w:pPr>
      <w:r>
        <w:t>Syeda Islam</w:t>
      </w:r>
    </w:p>
    <w:p w14:paraId="7A2870B7" w14:textId="79D359B2" w:rsidR="000C701E" w:rsidRDefault="000C701E" w:rsidP="0028105E">
      <w:pPr>
        <w:pStyle w:val="NoSpacing"/>
        <w:ind w:left="426" w:hanging="426"/>
      </w:pPr>
      <w:r>
        <w:t>Robert Musgrave</w:t>
      </w:r>
    </w:p>
    <w:p w14:paraId="3C24F9A0" w14:textId="7CC16E52" w:rsidR="00551AC7" w:rsidRDefault="00551AC7" w:rsidP="0028105E">
      <w:pPr>
        <w:pStyle w:val="NoSpacing"/>
        <w:ind w:left="426" w:hanging="426"/>
      </w:pPr>
      <w:r>
        <w:t>Wendy Speck</w:t>
      </w:r>
    </w:p>
    <w:p w14:paraId="0A013B8E" w14:textId="77777777" w:rsidR="0028105E" w:rsidRDefault="0028105E" w:rsidP="0028105E">
      <w:pPr>
        <w:pStyle w:val="NoSpacing"/>
        <w:ind w:left="426" w:hanging="426"/>
        <w:rPr>
          <w:szCs w:val="22"/>
        </w:rPr>
      </w:pPr>
      <w:r>
        <w:rPr>
          <w:szCs w:val="22"/>
        </w:rPr>
        <w:t>Helen Taylor</w:t>
      </w:r>
    </w:p>
    <w:p w14:paraId="4D5A95D5" w14:textId="77777777" w:rsidR="0028105E" w:rsidRDefault="0028105E" w:rsidP="006F601F">
      <w:pPr>
        <w:pStyle w:val="NoSpacing"/>
        <w:spacing w:after="120"/>
        <w:ind w:left="426" w:hanging="426"/>
        <w:rPr>
          <w:szCs w:val="22"/>
        </w:rPr>
        <w:sectPr w:rsidR="0028105E" w:rsidSect="0028105E">
          <w:type w:val="continuous"/>
          <w:pgSz w:w="11906" w:h="16838" w:code="9"/>
          <w:pgMar w:top="1440" w:right="1418" w:bottom="1134" w:left="1418" w:header="510" w:footer="284" w:gutter="0"/>
          <w:pgNumType w:start="1"/>
          <w:cols w:num="2" w:space="708"/>
          <w:docGrid w:linePitch="360"/>
        </w:sectPr>
      </w:pPr>
    </w:p>
    <w:p w14:paraId="6F9D4370" w14:textId="1448F137" w:rsidR="0028105E" w:rsidRDefault="0028105E" w:rsidP="006F601F">
      <w:pPr>
        <w:pStyle w:val="NoSpacing"/>
        <w:spacing w:after="120"/>
        <w:ind w:left="426" w:hanging="426"/>
        <w:rPr>
          <w:szCs w:val="22"/>
        </w:rPr>
      </w:pPr>
    </w:p>
    <w:p w14:paraId="66BDB432" w14:textId="01940D44" w:rsidR="00736E60" w:rsidRDefault="0028105E" w:rsidP="006F601F">
      <w:pPr>
        <w:pStyle w:val="NoSpacing"/>
        <w:ind w:left="426" w:hanging="426"/>
        <w:rPr>
          <w:szCs w:val="22"/>
        </w:rPr>
      </w:pPr>
      <w:r>
        <w:rPr>
          <w:szCs w:val="22"/>
        </w:rPr>
        <w:t>A</w:t>
      </w:r>
      <w:r w:rsidR="00736E60">
        <w:rPr>
          <w:szCs w:val="22"/>
        </w:rPr>
        <w:t>lso present: David Stone</w:t>
      </w:r>
    </w:p>
    <w:p w14:paraId="59ED637B" w14:textId="77777777" w:rsidR="00736E60" w:rsidRDefault="00736E60" w:rsidP="006F601F">
      <w:pPr>
        <w:pStyle w:val="NoSpacing"/>
        <w:ind w:left="426" w:hanging="426"/>
        <w:rPr>
          <w:szCs w:val="22"/>
        </w:rPr>
      </w:pPr>
    </w:p>
    <w:p w14:paraId="4FC83136" w14:textId="3FE8ED4A" w:rsidR="00BB47C4" w:rsidRDefault="009C6AC3" w:rsidP="006F601F">
      <w:pPr>
        <w:pStyle w:val="NoSpacing"/>
        <w:ind w:left="426" w:hanging="426"/>
        <w:rPr>
          <w:b/>
          <w:color w:val="7030A0"/>
          <w:szCs w:val="22"/>
        </w:rPr>
      </w:pPr>
      <w:r w:rsidRPr="00242E64">
        <w:rPr>
          <w:b/>
          <w:color w:val="7030A0"/>
          <w:szCs w:val="22"/>
        </w:rPr>
        <w:t>Next Meeting</w:t>
      </w:r>
      <w:r w:rsidR="00A645C1">
        <w:rPr>
          <w:b/>
          <w:color w:val="7030A0"/>
          <w:szCs w:val="22"/>
        </w:rPr>
        <w:t>s</w:t>
      </w:r>
      <w:r w:rsidR="0028105E">
        <w:rPr>
          <w:b/>
          <w:color w:val="7030A0"/>
          <w:szCs w:val="22"/>
        </w:rPr>
        <w:t xml:space="preserve"> – 10.30 am Providence House</w:t>
      </w:r>
      <w:r w:rsidRPr="00242E64">
        <w:rPr>
          <w:b/>
          <w:color w:val="7030A0"/>
          <w:szCs w:val="22"/>
        </w:rPr>
        <w:t>:</w:t>
      </w:r>
    </w:p>
    <w:p w14:paraId="0F4A34E6" w14:textId="4989869C" w:rsidR="00A81ED2" w:rsidRDefault="00A81ED2" w:rsidP="006F601F">
      <w:pPr>
        <w:pStyle w:val="NoSpacing"/>
        <w:ind w:left="426" w:hanging="426"/>
        <w:rPr>
          <w:color w:val="7030A0"/>
          <w:szCs w:val="22"/>
        </w:rPr>
      </w:pPr>
      <w:r>
        <w:rPr>
          <w:color w:val="7030A0"/>
          <w:szCs w:val="22"/>
        </w:rPr>
        <w:t>Thursday 14 June</w:t>
      </w:r>
    </w:p>
    <w:p w14:paraId="3BFDEA76" w14:textId="5B1DCA79" w:rsidR="00A81ED2" w:rsidRDefault="00A81ED2" w:rsidP="006F601F">
      <w:pPr>
        <w:pStyle w:val="NoSpacing"/>
        <w:ind w:left="426" w:hanging="426"/>
        <w:rPr>
          <w:color w:val="7030A0"/>
          <w:szCs w:val="22"/>
        </w:rPr>
      </w:pPr>
      <w:r>
        <w:rPr>
          <w:color w:val="7030A0"/>
          <w:szCs w:val="22"/>
        </w:rPr>
        <w:t>Thursday 20 September</w:t>
      </w:r>
    </w:p>
    <w:p w14:paraId="16950FAE" w14:textId="7206E211" w:rsidR="00F92E29" w:rsidRDefault="00F92E29" w:rsidP="006F601F">
      <w:pPr>
        <w:pStyle w:val="NoSpacing"/>
        <w:ind w:left="426" w:hanging="426"/>
        <w:rPr>
          <w:color w:val="7030A0"/>
          <w:szCs w:val="22"/>
        </w:rPr>
      </w:pPr>
      <w:r w:rsidRPr="00F92E29">
        <w:rPr>
          <w:b/>
          <w:color w:val="7030A0"/>
          <w:szCs w:val="22"/>
        </w:rPr>
        <w:t>AGM:</w:t>
      </w:r>
      <w:r>
        <w:rPr>
          <w:color w:val="7030A0"/>
          <w:szCs w:val="22"/>
        </w:rPr>
        <w:t xml:space="preserve">  </w:t>
      </w:r>
      <w:r w:rsidR="00B04C40">
        <w:rPr>
          <w:color w:val="7030A0"/>
          <w:szCs w:val="22"/>
        </w:rPr>
        <w:t>TBA</w:t>
      </w:r>
      <w:r w:rsidR="0028105E">
        <w:rPr>
          <w:color w:val="7030A0"/>
          <w:szCs w:val="22"/>
        </w:rPr>
        <w:t xml:space="preserve"> Evening  Venue TBC</w:t>
      </w:r>
    </w:p>
    <w:p w14:paraId="08AB9B9F" w14:textId="2675C20A" w:rsidR="009C6AC3" w:rsidRPr="009C6AC3" w:rsidRDefault="009C6AC3" w:rsidP="006F601F">
      <w:pPr>
        <w:pStyle w:val="NoSpacing"/>
        <w:ind w:left="426" w:hanging="426"/>
      </w:pPr>
    </w:p>
    <w:p w14:paraId="3A7DE5D3" w14:textId="46E42FAF" w:rsidR="00085F4C" w:rsidRPr="00DE6815" w:rsidRDefault="00085F4C" w:rsidP="006F601F">
      <w:pPr>
        <w:pStyle w:val="NoSpacing"/>
        <w:numPr>
          <w:ilvl w:val="0"/>
          <w:numId w:val="1"/>
        </w:numPr>
        <w:ind w:left="426" w:hanging="426"/>
        <w:rPr>
          <w:szCs w:val="22"/>
        </w:rPr>
      </w:pPr>
      <w:r w:rsidRPr="00EB33C9">
        <w:rPr>
          <w:b/>
          <w:szCs w:val="22"/>
        </w:rPr>
        <w:t>Apologies for absence</w:t>
      </w:r>
      <w:r>
        <w:rPr>
          <w:b/>
          <w:szCs w:val="22"/>
        </w:rPr>
        <w:br/>
      </w:r>
      <w:r>
        <w:rPr>
          <w:b/>
          <w:szCs w:val="22"/>
        </w:rPr>
        <w:br/>
      </w:r>
      <w:r w:rsidR="00FB1FF4">
        <w:t>A</w:t>
      </w:r>
      <w:r w:rsidR="004D3BA9">
        <w:t>polog</w:t>
      </w:r>
      <w:r w:rsidR="002C62B5">
        <w:t>ies</w:t>
      </w:r>
      <w:r w:rsidR="004D3BA9">
        <w:t xml:space="preserve"> </w:t>
      </w:r>
      <w:r w:rsidR="002C62B5">
        <w:t xml:space="preserve">for absence were </w:t>
      </w:r>
      <w:r w:rsidR="00FB1FF4">
        <w:t xml:space="preserve">received </w:t>
      </w:r>
      <w:r w:rsidR="002C62B5">
        <w:t xml:space="preserve">from </w:t>
      </w:r>
      <w:r w:rsidR="00551AC7">
        <w:t xml:space="preserve">Tessa Strickland </w:t>
      </w:r>
      <w:r w:rsidR="006C5D31">
        <w:br/>
      </w:r>
    </w:p>
    <w:p w14:paraId="13E94010" w14:textId="23FA8C9E" w:rsidR="006C5D31" w:rsidRPr="006C5D31" w:rsidRDefault="000016AB" w:rsidP="006C5D31">
      <w:pPr>
        <w:pStyle w:val="NoSpacing"/>
        <w:widowControl w:val="0"/>
        <w:numPr>
          <w:ilvl w:val="0"/>
          <w:numId w:val="1"/>
        </w:numPr>
        <w:ind w:left="425" w:hanging="425"/>
        <w:rPr>
          <w:b/>
          <w:szCs w:val="22"/>
        </w:rPr>
      </w:pPr>
      <w:r w:rsidRPr="006C5D31">
        <w:rPr>
          <w:b/>
          <w:sz w:val="24"/>
        </w:rPr>
        <w:t xml:space="preserve">Minutes of the Partnership Meeting of </w:t>
      </w:r>
      <w:r w:rsidR="00551AC7">
        <w:rPr>
          <w:b/>
          <w:sz w:val="24"/>
        </w:rPr>
        <w:t>7 December</w:t>
      </w:r>
      <w:r w:rsidR="002C62B5">
        <w:rPr>
          <w:b/>
          <w:sz w:val="24"/>
        </w:rPr>
        <w:t xml:space="preserve"> 2017</w:t>
      </w:r>
      <w:r w:rsidR="00EB33C9" w:rsidRPr="006C5D31">
        <w:rPr>
          <w:b/>
          <w:sz w:val="24"/>
        </w:rPr>
        <w:br/>
      </w:r>
      <w:r w:rsidR="00EB33C9" w:rsidRPr="006C5D31">
        <w:rPr>
          <w:b/>
          <w:sz w:val="24"/>
        </w:rPr>
        <w:br/>
      </w:r>
      <w:r w:rsidR="006C5D31" w:rsidRPr="006C5D31">
        <w:rPr>
          <w:szCs w:val="22"/>
        </w:rPr>
        <w:t>The Minutes were agreed as a true record</w:t>
      </w:r>
      <w:r w:rsidR="00DE510C" w:rsidRPr="006C5D31">
        <w:rPr>
          <w:szCs w:val="22"/>
        </w:rPr>
        <w:t>.</w:t>
      </w:r>
      <w:r w:rsidR="006C5D31">
        <w:rPr>
          <w:szCs w:val="22"/>
        </w:rPr>
        <w:br/>
      </w:r>
    </w:p>
    <w:p w14:paraId="350624AC" w14:textId="42C5D750" w:rsidR="0070215B" w:rsidRPr="006C5D31" w:rsidRDefault="000016AB" w:rsidP="006C5D31">
      <w:pPr>
        <w:pStyle w:val="NoSpacing"/>
        <w:widowControl w:val="0"/>
        <w:numPr>
          <w:ilvl w:val="0"/>
          <w:numId w:val="1"/>
        </w:numPr>
        <w:ind w:left="425" w:hanging="425"/>
        <w:rPr>
          <w:b/>
          <w:szCs w:val="22"/>
        </w:rPr>
      </w:pPr>
      <w:r w:rsidRPr="006C5D31">
        <w:rPr>
          <w:b/>
          <w:szCs w:val="22"/>
        </w:rPr>
        <w:t>Matters Arising</w:t>
      </w:r>
      <w:r w:rsidR="00BC0024" w:rsidRPr="006C5D31">
        <w:rPr>
          <w:b/>
          <w:szCs w:val="22"/>
        </w:rPr>
        <w:t xml:space="preserve"> N</w:t>
      </w:r>
      <w:r w:rsidR="00A9450E" w:rsidRPr="006C5D31">
        <w:rPr>
          <w:b/>
          <w:szCs w:val="22"/>
        </w:rPr>
        <w:t xml:space="preserve">ot </w:t>
      </w:r>
      <w:r w:rsidR="00BC0024" w:rsidRPr="006C5D31">
        <w:rPr>
          <w:b/>
          <w:szCs w:val="22"/>
        </w:rPr>
        <w:t>o</w:t>
      </w:r>
      <w:r w:rsidR="00A9450E" w:rsidRPr="006C5D31">
        <w:rPr>
          <w:b/>
          <w:szCs w:val="22"/>
        </w:rPr>
        <w:t xml:space="preserve">n </w:t>
      </w:r>
      <w:r w:rsidR="00BC0024" w:rsidRPr="006C5D31">
        <w:rPr>
          <w:b/>
          <w:szCs w:val="22"/>
        </w:rPr>
        <w:t xml:space="preserve">Today’s </w:t>
      </w:r>
      <w:r w:rsidR="00A9450E" w:rsidRPr="006C5D31">
        <w:rPr>
          <w:b/>
          <w:szCs w:val="22"/>
        </w:rPr>
        <w:t>Agenda</w:t>
      </w:r>
      <w:r w:rsidR="00EB33C9" w:rsidRPr="006C5D31">
        <w:rPr>
          <w:b/>
          <w:szCs w:val="22"/>
        </w:rPr>
        <w:br/>
      </w:r>
      <w:r w:rsidR="00EB33C9" w:rsidRPr="006C5D31">
        <w:rPr>
          <w:b/>
          <w:szCs w:val="22"/>
        </w:rPr>
        <w:br/>
      </w:r>
      <w:r w:rsidR="00DE510C" w:rsidRPr="006C5D31">
        <w:rPr>
          <w:szCs w:val="22"/>
        </w:rPr>
        <w:t>T</w:t>
      </w:r>
      <w:r w:rsidR="00877EC4" w:rsidRPr="006C5D31">
        <w:rPr>
          <w:szCs w:val="22"/>
        </w:rPr>
        <w:t>here were no Matters Arising</w:t>
      </w:r>
      <w:r w:rsidR="00664AB8">
        <w:rPr>
          <w:szCs w:val="22"/>
        </w:rPr>
        <w:t>.</w:t>
      </w:r>
      <w:r w:rsidR="00877EC4" w:rsidRPr="006C5D31">
        <w:rPr>
          <w:szCs w:val="22"/>
        </w:rPr>
        <w:br/>
      </w:r>
    </w:p>
    <w:p w14:paraId="630EB54F" w14:textId="6315FBF1" w:rsidR="001E59C0" w:rsidRPr="006F601F" w:rsidRDefault="0079429B" w:rsidP="006C5D31">
      <w:pPr>
        <w:pStyle w:val="NoSpacing"/>
        <w:widowControl w:val="0"/>
        <w:numPr>
          <w:ilvl w:val="0"/>
          <w:numId w:val="1"/>
        </w:numPr>
        <w:ind w:left="425" w:hanging="425"/>
        <w:rPr>
          <w:b/>
          <w:szCs w:val="22"/>
        </w:rPr>
      </w:pPr>
      <w:r w:rsidRPr="006F601F">
        <w:rPr>
          <w:b/>
          <w:szCs w:val="22"/>
        </w:rPr>
        <w:t>Declaration of Intere</w:t>
      </w:r>
      <w:r w:rsidR="00085F4C" w:rsidRPr="006F601F">
        <w:rPr>
          <w:b/>
          <w:szCs w:val="22"/>
        </w:rPr>
        <w:t>st</w:t>
      </w:r>
      <w:r w:rsidRPr="006F601F">
        <w:rPr>
          <w:b/>
          <w:szCs w:val="22"/>
        </w:rPr>
        <w:br/>
      </w:r>
      <w:r w:rsidRPr="006F601F">
        <w:rPr>
          <w:b/>
          <w:szCs w:val="22"/>
        </w:rPr>
        <w:br/>
      </w:r>
      <w:r w:rsidR="00664AB8">
        <w:rPr>
          <w:szCs w:val="22"/>
        </w:rPr>
        <w:t>There were no</w:t>
      </w:r>
      <w:r w:rsidR="00551AC7">
        <w:rPr>
          <w:szCs w:val="22"/>
        </w:rPr>
        <w:t xml:space="preserve"> Declarations </w:t>
      </w:r>
      <w:r w:rsidR="00664AB8">
        <w:rPr>
          <w:szCs w:val="22"/>
        </w:rPr>
        <w:t>to be considered</w:t>
      </w:r>
      <w:r w:rsidRPr="006F601F">
        <w:rPr>
          <w:szCs w:val="22"/>
        </w:rPr>
        <w:t>.</w:t>
      </w:r>
      <w:r w:rsidR="001E59C0" w:rsidRPr="006F601F">
        <w:rPr>
          <w:szCs w:val="22"/>
        </w:rPr>
        <w:br/>
      </w:r>
    </w:p>
    <w:p w14:paraId="4EEB4677" w14:textId="26AFB389" w:rsidR="00C855D1" w:rsidRPr="001E59C0" w:rsidRDefault="00DC40EE" w:rsidP="006C5D31">
      <w:pPr>
        <w:pStyle w:val="NoSpacing"/>
        <w:widowControl w:val="0"/>
        <w:numPr>
          <w:ilvl w:val="0"/>
          <w:numId w:val="1"/>
        </w:numPr>
        <w:ind w:left="425" w:hanging="425"/>
        <w:rPr>
          <w:b/>
          <w:szCs w:val="22"/>
        </w:rPr>
      </w:pPr>
      <w:r w:rsidRPr="001E59C0">
        <w:rPr>
          <w:b/>
          <w:szCs w:val="22"/>
        </w:rPr>
        <w:t>List of</w:t>
      </w:r>
      <w:r w:rsidR="00A9450E" w:rsidRPr="001E59C0">
        <w:rPr>
          <w:b/>
          <w:szCs w:val="22"/>
        </w:rPr>
        <w:t xml:space="preserve"> AOB</w:t>
      </w:r>
      <w:r w:rsidR="00330FE1">
        <w:rPr>
          <w:b/>
          <w:szCs w:val="22"/>
        </w:rPr>
        <w:br/>
      </w:r>
      <w:r w:rsidR="00153FBF" w:rsidRPr="001E59C0">
        <w:rPr>
          <w:b/>
          <w:szCs w:val="22"/>
        </w:rPr>
        <w:br/>
      </w:r>
      <w:r w:rsidR="002C1EBC">
        <w:rPr>
          <w:szCs w:val="22"/>
        </w:rPr>
        <w:t>There was no</w:t>
      </w:r>
      <w:r w:rsidR="00C67132">
        <w:rPr>
          <w:szCs w:val="22"/>
        </w:rPr>
        <w:t xml:space="preserve"> request for any items to be added under Any Other Business</w:t>
      </w:r>
      <w:r w:rsidR="004D3BA9">
        <w:rPr>
          <w:b/>
          <w:szCs w:val="22"/>
        </w:rPr>
        <w:t>.</w:t>
      </w:r>
      <w:r w:rsidR="00DE547B">
        <w:rPr>
          <w:b/>
          <w:szCs w:val="22"/>
        </w:rPr>
        <w:br/>
      </w:r>
    </w:p>
    <w:p w14:paraId="0ABBA456" w14:textId="2A5E3965" w:rsidR="00077E5F" w:rsidRPr="00C855D1" w:rsidRDefault="00077E5F" w:rsidP="006C5D31">
      <w:pPr>
        <w:pStyle w:val="NoSpacing"/>
        <w:widowControl w:val="0"/>
        <w:numPr>
          <w:ilvl w:val="0"/>
          <w:numId w:val="1"/>
        </w:numPr>
        <w:ind w:left="425" w:hanging="425"/>
        <w:rPr>
          <w:szCs w:val="22"/>
        </w:rPr>
      </w:pPr>
      <w:r w:rsidRPr="00C855D1">
        <w:rPr>
          <w:b/>
          <w:szCs w:val="22"/>
        </w:rPr>
        <w:t>Register of Interest</w:t>
      </w:r>
      <w:r w:rsidR="00D30A3F" w:rsidRPr="00C855D1">
        <w:rPr>
          <w:b/>
          <w:szCs w:val="22"/>
        </w:rPr>
        <w:t xml:space="preserve"> </w:t>
      </w:r>
      <w:r w:rsidR="00D30A3F" w:rsidRPr="00C855D1">
        <w:rPr>
          <w:b/>
          <w:szCs w:val="22"/>
        </w:rPr>
        <w:br/>
      </w:r>
      <w:r w:rsidR="00D30A3F" w:rsidRPr="00C855D1">
        <w:rPr>
          <w:b/>
          <w:szCs w:val="22"/>
        </w:rPr>
        <w:br/>
      </w:r>
      <w:r w:rsidR="00BE3E5B">
        <w:rPr>
          <w:szCs w:val="22"/>
        </w:rPr>
        <w:t>Stephen again reminded that we must complete the Register of Interest and copies were handed to those who did not complete theirs.</w:t>
      </w:r>
    </w:p>
    <w:p w14:paraId="5B9C2A6B" w14:textId="677F0E6A" w:rsidR="00B35134" w:rsidRPr="00B35134" w:rsidRDefault="001E59C0" w:rsidP="006F601F">
      <w:pPr>
        <w:pStyle w:val="NoSpacing"/>
        <w:keepNext/>
        <w:ind w:left="425" w:hanging="425"/>
        <w:rPr>
          <w:b/>
          <w:szCs w:val="22"/>
        </w:rPr>
      </w:pPr>
      <w:r>
        <w:rPr>
          <w:szCs w:val="22"/>
        </w:rPr>
        <w:t xml:space="preserve"> </w:t>
      </w:r>
    </w:p>
    <w:p w14:paraId="32C4CED5" w14:textId="1350FD75" w:rsidR="008D7440" w:rsidRPr="009F3720" w:rsidRDefault="006F402C" w:rsidP="009F3720">
      <w:pPr>
        <w:pStyle w:val="NoSpacing"/>
        <w:keepNext/>
        <w:numPr>
          <w:ilvl w:val="0"/>
          <w:numId w:val="1"/>
        </w:numPr>
        <w:ind w:left="426" w:hanging="426"/>
        <w:rPr>
          <w:b/>
        </w:rPr>
      </w:pPr>
      <w:r w:rsidRPr="009F3720">
        <w:rPr>
          <w:b/>
          <w:szCs w:val="22"/>
        </w:rPr>
        <w:t>Finance</w:t>
      </w:r>
      <w:r w:rsidR="00C67132" w:rsidRPr="009F3720">
        <w:rPr>
          <w:b/>
          <w:szCs w:val="22"/>
        </w:rPr>
        <w:br/>
      </w:r>
      <w:r w:rsidR="00C67132" w:rsidRPr="009F3720">
        <w:rPr>
          <w:b/>
          <w:szCs w:val="22"/>
        </w:rPr>
        <w:br/>
      </w:r>
      <w:r>
        <w:rPr>
          <w:szCs w:val="22"/>
        </w:rPr>
        <w:t xml:space="preserve">Our budget </w:t>
      </w:r>
      <w:r w:rsidR="004B179D">
        <w:rPr>
          <w:szCs w:val="22"/>
        </w:rPr>
        <w:t>is</w:t>
      </w:r>
      <w:r>
        <w:rPr>
          <w:szCs w:val="22"/>
        </w:rPr>
        <w:t xml:space="preserve"> </w:t>
      </w:r>
      <w:r w:rsidR="004B179D">
        <w:rPr>
          <w:szCs w:val="22"/>
        </w:rPr>
        <w:t>currently</w:t>
      </w:r>
      <w:r>
        <w:rPr>
          <w:szCs w:val="22"/>
        </w:rPr>
        <w:t xml:space="preserve"> </w:t>
      </w:r>
      <w:r w:rsidR="004B179D">
        <w:rPr>
          <w:szCs w:val="22"/>
        </w:rPr>
        <w:t xml:space="preserve">underspent.   Robert advised the meeting that the LTO’s management fee is difficult to </w:t>
      </w:r>
      <w:r w:rsidR="00664AB8">
        <w:rPr>
          <w:szCs w:val="22"/>
        </w:rPr>
        <w:t xml:space="preserve">determine due to a </w:t>
      </w:r>
      <w:r w:rsidR="00200952">
        <w:rPr>
          <w:szCs w:val="22"/>
        </w:rPr>
        <w:t>6-month</w:t>
      </w:r>
      <w:r w:rsidR="004B179D">
        <w:rPr>
          <w:szCs w:val="22"/>
        </w:rPr>
        <w:t xml:space="preserve"> variance</w:t>
      </w:r>
      <w:r w:rsidR="00664AB8">
        <w:rPr>
          <w:szCs w:val="22"/>
        </w:rPr>
        <w:t xml:space="preserve"> in month ends</w:t>
      </w:r>
      <w:r w:rsidR="004B179D">
        <w:rPr>
          <w:szCs w:val="22"/>
        </w:rPr>
        <w:t xml:space="preserve">.  Providence’s ½ year management fee would be </w:t>
      </w:r>
      <w:r w:rsidR="00664AB8">
        <w:rPr>
          <w:szCs w:val="22"/>
        </w:rPr>
        <w:t xml:space="preserve">based on the </w:t>
      </w:r>
      <w:r w:rsidR="004B179D">
        <w:rPr>
          <w:szCs w:val="22"/>
        </w:rPr>
        <w:t xml:space="preserve">April to October and for the year it would be November </w:t>
      </w:r>
      <w:r w:rsidR="004B179D">
        <w:rPr>
          <w:szCs w:val="22"/>
        </w:rPr>
        <w:lastRenderedPageBreak/>
        <w:t xml:space="preserve">to March.  Sharon </w:t>
      </w:r>
      <w:r w:rsidR="00664AB8">
        <w:rPr>
          <w:szCs w:val="22"/>
        </w:rPr>
        <w:t xml:space="preserve">wondered whether we still have a contingency fund and if the fee can </w:t>
      </w:r>
      <w:r w:rsidR="00E7440F">
        <w:rPr>
          <w:szCs w:val="22"/>
        </w:rPr>
        <w:t>be</w:t>
      </w:r>
      <w:r w:rsidR="00664AB8">
        <w:rPr>
          <w:szCs w:val="22"/>
        </w:rPr>
        <w:t xml:space="preserve"> taken out of this.  However the Management Fee can only be determined based on actual spending</w:t>
      </w:r>
      <w:r w:rsidR="004B179D">
        <w:rPr>
          <w:szCs w:val="22"/>
        </w:rPr>
        <w:t xml:space="preserve">.  </w:t>
      </w:r>
      <w:r w:rsidR="00664AB8">
        <w:rPr>
          <w:szCs w:val="22"/>
        </w:rPr>
        <w:t xml:space="preserve">Robert </w:t>
      </w:r>
      <w:r w:rsidR="004B179D">
        <w:rPr>
          <w:szCs w:val="22"/>
        </w:rPr>
        <w:t>further advised that Providence House’s final accounts have been sent to Syeda and Local Trust</w:t>
      </w:r>
      <w:r w:rsidR="00C77395">
        <w:rPr>
          <w:szCs w:val="22"/>
        </w:rPr>
        <w:t>.</w:t>
      </w:r>
      <w:r w:rsidR="004B179D">
        <w:rPr>
          <w:szCs w:val="22"/>
        </w:rPr>
        <w:br/>
      </w:r>
      <w:r w:rsidR="004B179D">
        <w:rPr>
          <w:szCs w:val="22"/>
        </w:rPr>
        <w:br/>
        <w:t>Marlene, on behalf of the</w:t>
      </w:r>
      <w:r w:rsidR="00664AB8">
        <w:rPr>
          <w:szCs w:val="22"/>
        </w:rPr>
        <w:t xml:space="preserve"> F</w:t>
      </w:r>
      <w:r w:rsidR="004B179D">
        <w:rPr>
          <w:szCs w:val="22"/>
        </w:rPr>
        <w:t>alcon Ro</w:t>
      </w:r>
      <w:r w:rsidR="001233A6">
        <w:rPr>
          <w:szCs w:val="22"/>
        </w:rPr>
        <w:t>a</w:t>
      </w:r>
      <w:r w:rsidR="004B179D">
        <w:rPr>
          <w:szCs w:val="22"/>
        </w:rPr>
        <w:t>d Festival</w:t>
      </w:r>
      <w:r w:rsidR="00664AB8">
        <w:rPr>
          <w:szCs w:val="22"/>
        </w:rPr>
        <w:t>,</w:t>
      </w:r>
      <w:r w:rsidR="004B179D">
        <w:rPr>
          <w:szCs w:val="22"/>
        </w:rPr>
        <w:t xml:space="preserve"> requested BLSW11’s contribution to this year’s Festival.  This was approved by all present</w:t>
      </w:r>
      <w:r w:rsidR="00664AB8">
        <w:rPr>
          <w:szCs w:val="22"/>
        </w:rPr>
        <w:t>.</w:t>
      </w:r>
      <w:r w:rsidR="004B179D">
        <w:rPr>
          <w:szCs w:val="22"/>
        </w:rPr>
        <w:t xml:space="preserve"> </w:t>
      </w:r>
      <w:r w:rsidR="00664AB8">
        <w:rPr>
          <w:szCs w:val="22"/>
        </w:rPr>
        <w:t xml:space="preserve"> </w:t>
      </w:r>
      <w:r w:rsidR="004B179D">
        <w:rPr>
          <w:szCs w:val="22"/>
        </w:rPr>
        <w:t>[</w:t>
      </w:r>
      <w:r w:rsidR="004B179D" w:rsidRPr="00664AB8">
        <w:rPr>
          <w:b/>
          <w:szCs w:val="22"/>
        </w:rPr>
        <w:t>Post Meeting</w:t>
      </w:r>
      <w:r w:rsidR="004B179D">
        <w:rPr>
          <w:szCs w:val="22"/>
        </w:rPr>
        <w:t xml:space="preserve">:  </w:t>
      </w:r>
      <w:r w:rsidR="00664AB8">
        <w:rPr>
          <w:szCs w:val="22"/>
        </w:rPr>
        <w:t>funding r</w:t>
      </w:r>
      <w:r w:rsidR="004B179D">
        <w:rPr>
          <w:szCs w:val="22"/>
        </w:rPr>
        <w:t>eceived]</w:t>
      </w:r>
      <w:r w:rsidR="003535F5">
        <w:rPr>
          <w:szCs w:val="22"/>
        </w:rPr>
        <w:t>.</w:t>
      </w:r>
      <w:r w:rsidR="009F3720">
        <w:rPr>
          <w:szCs w:val="22"/>
        </w:rPr>
        <w:br/>
      </w:r>
    </w:p>
    <w:p w14:paraId="78312879" w14:textId="28EDF2C4" w:rsidR="00C67132" w:rsidRPr="00386C92" w:rsidRDefault="004B179D" w:rsidP="00D46E2D">
      <w:pPr>
        <w:pStyle w:val="NoSpacing"/>
        <w:keepNext/>
        <w:numPr>
          <w:ilvl w:val="0"/>
          <w:numId w:val="1"/>
        </w:numPr>
        <w:ind w:left="425" w:hanging="425"/>
        <w:rPr>
          <w:b/>
        </w:rPr>
      </w:pPr>
      <w:r w:rsidRPr="00386C92">
        <w:rPr>
          <w:b/>
          <w:szCs w:val="22"/>
        </w:rPr>
        <w:t>Falcon Road Festival</w:t>
      </w:r>
      <w:r w:rsidR="008D7440" w:rsidRPr="00386C92">
        <w:rPr>
          <w:b/>
          <w:szCs w:val="22"/>
        </w:rPr>
        <w:br/>
      </w:r>
      <w:r w:rsidR="008D7440" w:rsidRPr="00386C92">
        <w:rPr>
          <w:b/>
          <w:szCs w:val="22"/>
        </w:rPr>
        <w:br/>
      </w:r>
      <w:r w:rsidR="00386C92">
        <w:rPr>
          <w:szCs w:val="22"/>
        </w:rPr>
        <w:t>The Festival’s Committee agreed that the theme will be Our Community, Our Family.  There a</w:t>
      </w:r>
      <w:r w:rsidR="0075412C">
        <w:rPr>
          <w:szCs w:val="22"/>
        </w:rPr>
        <w:t>r</w:t>
      </w:r>
      <w:r w:rsidR="00386C92">
        <w:rPr>
          <w:szCs w:val="22"/>
        </w:rPr>
        <w:t>e 4 members of the Partnership who are members o</w:t>
      </w:r>
      <w:r w:rsidR="00200952">
        <w:rPr>
          <w:szCs w:val="22"/>
        </w:rPr>
        <w:t>f</w:t>
      </w:r>
      <w:r w:rsidR="00386C92">
        <w:rPr>
          <w:szCs w:val="22"/>
        </w:rPr>
        <w:t xml:space="preserve"> the Planning Committee.  This year we are slightly ahead </w:t>
      </w:r>
      <w:r w:rsidR="0075412C">
        <w:rPr>
          <w:szCs w:val="22"/>
        </w:rPr>
        <w:t>in planning compared with</w:t>
      </w:r>
      <w:r w:rsidR="00386C92">
        <w:rPr>
          <w:szCs w:val="22"/>
        </w:rPr>
        <w:t xml:space="preserve"> previous years.  We are looking at increasing our activities and have </w:t>
      </w:r>
      <w:r w:rsidR="0075412C">
        <w:rPr>
          <w:szCs w:val="22"/>
        </w:rPr>
        <w:t xml:space="preserve">already </w:t>
      </w:r>
      <w:r w:rsidR="00386C92">
        <w:rPr>
          <w:szCs w:val="22"/>
        </w:rPr>
        <w:t xml:space="preserve">had enquiries from </w:t>
      </w:r>
      <w:r w:rsidR="0075412C">
        <w:rPr>
          <w:szCs w:val="22"/>
        </w:rPr>
        <w:t>potential stallholders</w:t>
      </w:r>
      <w:r w:rsidR="00386C92">
        <w:rPr>
          <w:szCs w:val="22"/>
        </w:rPr>
        <w:t xml:space="preserve">.    The Committee needs </w:t>
      </w:r>
      <w:r w:rsidR="00200952">
        <w:rPr>
          <w:szCs w:val="22"/>
        </w:rPr>
        <w:t xml:space="preserve">a member of the </w:t>
      </w:r>
      <w:r w:rsidR="00386C92">
        <w:rPr>
          <w:szCs w:val="22"/>
        </w:rPr>
        <w:t>Partnership to take a lead on the manning of and the activities within the BLSW11 marque</w:t>
      </w:r>
      <w:r w:rsidR="00200952">
        <w:rPr>
          <w:szCs w:val="22"/>
        </w:rPr>
        <w:t>e</w:t>
      </w:r>
      <w:r w:rsidR="00386C92">
        <w:rPr>
          <w:szCs w:val="22"/>
        </w:rPr>
        <w:t xml:space="preserve">.  </w:t>
      </w:r>
      <w:r w:rsidR="00386C92">
        <w:rPr>
          <w:szCs w:val="22"/>
        </w:rPr>
        <w:br/>
      </w:r>
      <w:r w:rsidR="00386C92">
        <w:rPr>
          <w:szCs w:val="22"/>
        </w:rPr>
        <w:br/>
        <w:t>Marlene then stated that she has approached Taylor Wimpey, the development partner on the Winstanley</w:t>
      </w:r>
      <w:r w:rsidR="007275EF">
        <w:rPr>
          <w:szCs w:val="22"/>
        </w:rPr>
        <w:t>/</w:t>
      </w:r>
      <w:r w:rsidR="00386C92">
        <w:rPr>
          <w:szCs w:val="22"/>
        </w:rPr>
        <w:t xml:space="preserve">York Road </w:t>
      </w:r>
      <w:r w:rsidR="007275EF">
        <w:rPr>
          <w:szCs w:val="22"/>
        </w:rPr>
        <w:t>Regeneration</w:t>
      </w:r>
      <w:r w:rsidR="00200952">
        <w:rPr>
          <w:szCs w:val="22"/>
        </w:rPr>
        <w:t>,</w:t>
      </w:r>
      <w:r w:rsidR="00386C92">
        <w:rPr>
          <w:szCs w:val="22"/>
        </w:rPr>
        <w:t xml:space="preserve"> </w:t>
      </w:r>
      <w:r w:rsidR="007275EF">
        <w:rPr>
          <w:szCs w:val="22"/>
        </w:rPr>
        <w:t>who ha</w:t>
      </w:r>
      <w:r w:rsidR="00200952">
        <w:rPr>
          <w:szCs w:val="22"/>
        </w:rPr>
        <w:t>ve</w:t>
      </w:r>
      <w:r w:rsidR="007275EF">
        <w:rPr>
          <w:szCs w:val="22"/>
        </w:rPr>
        <w:t xml:space="preserve"> promised a contribution.</w:t>
      </w:r>
      <w:r w:rsidR="00304C23" w:rsidRPr="004B179D">
        <w:rPr>
          <w:szCs w:val="22"/>
        </w:rPr>
        <w:br/>
      </w:r>
      <w:r w:rsidR="00304C23" w:rsidRPr="004B179D">
        <w:rPr>
          <w:szCs w:val="22"/>
        </w:rPr>
        <w:br/>
      </w:r>
      <w:r w:rsidR="00386C92">
        <w:rPr>
          <w:szCs w:val="22"/>
        </w:rPr>
        <w:t xml:space="preserve">Stephen then comment that in summary he felt that the </w:t>
      </w:r>
      <w:r w:rsidR="001233A6">
        <w:rPr>
          <w:szCs w:val="22"/>
        </w:rPr>
        <w:t>F</w:t>
      </w:r>
      <w:r w:rsidR="00386C92">
        <w:rPr>
          <w:szCs w:val="22"/>
        </w:rPr>
        <w:t xml:space="preserve">estival has grown </w:t>
      </w:r>
      <w:r w:rsidR="00200952">
        <w:rPr>
          <w:szCs w:val="22"/>
        </w:rPr>
        <w:t>a</w:t>
      </w:r>
      <w:r w:rsidR="00386C92">
        <w:rPr>
          <w:szCs w:val="22"/>
        </w:rPr>
        <w:t xml:space="preserve">nd that more and more people are involved.  He reminded us that this is a </w:t>
      </w:r>
      <w:r w:rsidR="00664AB8">
        <w:rPr>
          <w:szCs w:val="22"/>
        </w:rPr>
        <w:t>10-year</w:t>
      </w:r>
      <w:r w:rsidR="00386C92">
        <w:rPr>
          <w:szCs w:val="22"/>
        </w:rPr>
        <w:t xml:space="preserve"> </w:t>
      </w:r>
      <w:r w:rsidR="00664AB8">
        <w:rPr>
          <w:szCs w:val="22"/>
        </w:rPr>
        <w:t>Community</w:t>
      </w:r>
      <w:r w:rsidR="00386C92">
        <w:rPr>
          <w:szCs w:val="22"/>
        </w:rPr>
        <w:t xml:space="preserve"> project</w:t>
      </w:r>
      <w:r w:rsidR="00200952">
        <w:rPr>
          <w:szCs w:val="22"/>
        </w:rPr>
        <w:t>.</w:t>
      </w:r>
      <w:r w:rsidR="00386C92">
        <w:rPr>
          <w:szCs w:val="22"/>
        </w:rPr>
        <w:t xml:space="preserve"> </w:t>
      </w:r>
      <w:r w:rsidR="00200952">
        <w:rPr>
          <w:szCs w:val="22"/>
        </w:rPr>
        <w:br/>
      </w:r>
    </w:p>
    <w:p w14:paraId="1DADB124" w14:textId="4B870465" w:rsidR="009F3720" w:rsidRPr="009F3720" w:rsidRDefault="007275EF" w:rsidP="006F601F">
      <w:pPr>
        <w:pStyle w:val="NoSpacing"/>
        <w:keepNext/>
        <w:numPr>
          <w:ilvl w:val="0"/>
          <w:numId w:val="1"/>
        </w:numPr>
        <w:ind w:left="425" w:hanging="425"/>
        <w:rPr>
          <w:b/>
          <w:szCs w:val="22"/>
        </w:rPr>
      </w:pPr>
      <w:r>
        <w:rPr>
          <w:b/>
          <w:szCs w:val="22"/>
        </w:rPr>
        <w:t>Intergenerational</w:t>
      </w:r>
      <w:r w:rsidR="0086629B">
        <w:rPr>
          <w:b/>
          <w:szCs w:val="22"/>
        </w:rPr>
        <w:t xml:space="preserve"> Project</w:t>
      </w:r>
      <w:r w:rsidR="002D70D5" w:rsidRPr="00C855D1">
        <w:rPr>
          <w:szCs w:val="22"/>
        </w:rPr>
        <w:br/>
      </w:r>
      <w:r w:rsidR="0079429B" w:rsidRPr="00C855D1">
        <w:rPr>
          <w:szCs w:val="22"/>
        </w:rPr>
        <w:br/>
      </w:r>
      <w:r>
        <w:rPr>
          <w:szCs w:val="22"/>
        </w:rPr>
        <w:t xml:space="preserve">Wendy </w:t>
      </w:r>
      <w:r w:rsidR="00200952">
        <w:rPr>
          <w:szCs w:val="22"/>
        </w:rPr>
        <w:t>informed those present</w:t>
      </w:r>
      <w:r>
        <w:rPr>
          <w:szCs w:val="22"/>
        </w:rPr>
        <w:t xml:space="preserve"> that they have not had a recent meeting but that the current project is going well.  There are 2 members of the Partnership on the Committee but more are needed and the plans are to carry on with the project</w:t>
      </w:r>
      <w:r w:rsidR="00200952">
        <w:rPr>
          <w:szCs w:val="22"/>
        </w:rPr>
        <w:t>.</w:t>
      </w:r>
      <w:r>
        <w:rPr>
          <w:szCs w:val="22"/>
        </w:rPr>
        <w:br/>
      </w:r>
      <w:r>
        <w:rPr>
          <w:szCs w:val="22"/>
        </w:rPr>
        <w:br/>
        <w:t xml:space="preserve">Wendy further stated that there are several groups doing intergenerational projects – St Peter’s, Kambala and some are starting to expand but Wendy is not sure if there are progressing into </w:t>
      </w:r>
      <w:r w:rsidR="00200952">
        <w:rPr>
          <w:szCs w:val="22"/>
        </w:rPr>
        <w:t xml:space="preserve">forming </w:t>
      </w:r>
      <w:r>
        <w:rPr>
          <w:szCs w:val="22"/>
        </w:rPr>
        <w:t>new groups.</w:t>
      </w:r>
      <w:r>
        <w:rPr>
          <w:szCs w:val="22"/>
        </w:rPr>
        <w:br/>
      </w:r>
      <w:r>
        <w:rPr>
          <w:szCs w:val="22"/>
        </w:rPr>
        <w:br/>
        <w:t xml:space="preserve">Jane commented that we do not have a record of who is doing what and where so that we can identify </w:t>
      </w:r>
      <w:r w:rsidR="009F3720">
        <w:rPr>
          <w:szCs w:val="22"/>
        </w:rPr>
        <w:t>groups</w:t>
      </w:r>
      <w:r>
        <w:rPr>
          <w:szCs w:val="22"/>
        </w:rPr>
        <w:t xml:space="preserve"> and where they</w:t>
      </w:r>
      <w:r w:rsidR="009F3720">
        <w:rPr>
          <w:szCs w:val="22"/>
        </w:rPr>
        <w:t xml:space="preserve"> </w:t>
      </w:r>
      <w:r>
        <w:rPr>
          <w:szCs w:val="22"/>
        </w:rPr>
        <w:t xml:space="preserve">are.  She further stated that she was having </w:t>
      </w:r>
      <w:r w:rsidR="00664AB8">
        <w:rPr>
          <w:szCs w:val="22"/>
        </w:rPr>
        <w:t>difficulty</w:t>
      </w:r>
      <w:r>
        <w:rPr>
          <w:szCs w:val="22"/>
        </w:rPr>
        <w:t xml:space="preserve"> in forming relationships with the warden </w:t>
      </w:r>
      <w:r w:rsidR="0075412C">
        <w:rPr>
          <w:szCs w:val="22"/>
        </w:rPr>
        <w:t xml:space="preserve">at the Sheltered Home </w:t>
      </w:r>
      <w:r>
        <w:rPr>
          <w:szCs w:val="22"/>
        </w:rPr>
        <w:t xml:space="preserve">due to the </w:t>
      </w:r>
      <w:r w:rsidR="0075412C">
        <w:rPr>
          <w:szCs w:val="22"/>
        </w:rPr>
        <w:t>frequent</w:t>
      </w:r>
      <w:r w:rsidR="00200952">
        <w:rPr>
          <w:szCs w:val="22"/>
        </w:rPr>
        <w:t xml:space="preserve"> </w:t>
      </w:r>
      <w:r w:rsidR="009F3720">
        <w:rPr>
          <w:szCs w:val="22"/>
        </w:rPr>
        <w:t>staff</w:t>
      </w:r>
      <w:r>
        <w:rPr>
          <w:szCs w:val="22"/>
        </w:rPr>
        <w:t xml:space="preserve"> changes.</w:t>
      </w:r>
      <w:r>
        <w:rPr>
          <w:szCs w:val="22"/>
        </w:rPr>
        <w:br/>
      </w:r>
      <w:r>
        <w:rPr>
          <w:szCs w:val="22"/>
        </w:rPr>
        <w:br/>
        <w:t xml:space="preserve">Senia then stated that KLS was doing intergenerational </w:t>
      </w:r>
      <w:r w:rsidR="009F3720">
        <w:rPr>
          <w:szCs w:val="22"/>
        </w:rPr>
        <w:t>work</w:t>
      </w:r>
      <w:r>
        <w:rPr>
          <w:szCs w:val="22"/>
        </w:rPr>
        <w:t>.  Our project has now expanded and linked with Kambala</w:t>
      </w:r>
      <w:r w:rsidR="00200952">
        <w:rPr>
          <w:szCs w:val="22"/>
        </w:rPr>
        <w:t>,</w:t>
      </w:r>
      <w:r>
        <w:rPr>
          <w:szCs w:val="22"/>
        </w:rPr>
        <w:t xml:space="preserve"> </w:t>
      </w:r>
      <w:r w:rsidR="009F3720">
        <w:rPr>
          <w:szCs w:val="22"/>
        </w:rPr>
        <w:t>Doris</w:t>
      </w:r>
      <w:r>
        <w:rPr>
          <w:szCs w:val="22"/>
        </w:rPr>
        <w:t xml:space="preserve"> </w:t>
      </w:r>
      <w:r w:rsidR="00664AB8">
        <w:rPr>
          <w:szCs w:val="22"/>
        </w:rPr>
        <w:t>Emerton</w:t>
      </w:r>
      <w:r>
        <w:rPr>
          <w:szCs w:val="22"/>
        </w:rPr>
        <w:t xml:space="preserve"> and </w:t>
      </w:r>
      <w:r w:rsidR="009F3720">
        <w:rPr>
          <w:szCs w:val="22"/>
        </w:rPr>
        <w:t>S</w:t>
      </w:r>
      <w:r>
        <w:rPr>
          <w:szCs w:val="22"/>
        </w:rPr>
        <w:t>t Peter’ s and on 11 April they</w:t>
      </w:r>
      <w:r w:rsidR="009F3720">
        <w:rPr>
          <w:szCs w:val="22"/>
        </w:rPr>
        <w:t xml:space="preserve"> </w:t>
      </w:r>
      <w:r>
        <w:rPr>
          <w:szCs w:val="22"/>
        </w:rPr>
        <w:t xml:space="preserve">are </w:t>
      </w:r>
      <w:r w:rsidR="009F3720">
        <w:rPr>
          <w:szCs w:val="22"/>
        </w:rPr>
        <w:t>going to</w:t>
      </w:r>
      <w:r>
        <w:rPr>
          <w:szCs w:val="22"/>
        </w:rPr>
        <w:t xml:space="preserve"> Homleigh Court.  She then </w:t>
      </w:r>
      <w:r w:rsidR="00200952">
        <w:rPr>
          <w:szCs w:val="22"/>
        </w:rPr>
        <w:t>said</w:t>
      </w:r>
      <w:r>
        <w:rPr>
          <w:szCs w:val="22"/>
        </w:rPr>
        <w:t xml:space="preserve"> that all the details are on our </w:t>
      </w:r>
      <w:r w:rsidR="00BE3E5B">
        <w:rPr>
          <w:szCs w:val="22"/>
        </w:rPr>
        <w:t>website</w:t>
      </w:r>
      <w:r>
        <w:rPr>
          <w:szCs w:val="22"/>
        </w:rPr>
        <w:t>.</w:t>
      </w:r>
    </w:p>
    <w:p w14:paraId="6B4ADC33" w14:textId="04565FE3" w:rsidR="00433F9A" w:rsidRDefault="009F3720" w:rsidP="00BE3E5B">
      <w:pPr>
        <w:pStyle w:val="NoSpacing"/>
        <w:keepNext/>
        <w:ind w:left="425"/>
        <w:rPr>
          <w:szCs w:val="22"/>
        </w:rPr>
      </w:pPr>
      <w:r>
        <w:rPr>
          <w:b/>
          <w:szCs w:val="22"/>
        </w:rPr>
        <w:br/>
      </w:r>
      <w:r w:rsidRPr="009F3720">
        <w:rPr>
          <w:szCs w:val="22"/>
        </w:rPr>
        <w:t xml:space="preserve">Jane </w:t>
      </w:r>
      <w:r w:rsidR="00200952">
        <w:rPr>
          <w:szCs w:val="22"/>
        </w:rPr>
        <w:t>commented that</w:t>
      </w:r>
      <w:r w:rsidRPr="009F3720">
        <w:rPr>
          <w:szCs w:val="22"/>
        </w:rPr>
        <w:t xml:space="preserve"> it was not where but </w:t>
      </w:r>
      <w:r w:rsidR="00200952">
        <w:rPr>
          <w:szCs w:val="22"/>
        </w:rPr>
        <w:t xml:space="preserve">that </w:t>
      </w:r>
      <w:r w:rsidRPr="009F3720">
        <w:rPr>
          <w:szCs w:val="22"/>
        </w:rPr>
        <w:t>project</w:t>
      </w:r>
      <w:r w:rsidR="00200952">
        <w:rPr>
          <w:szCs w:val="22"/>
        </w:rPr>
        <w:t>s are</w:t>
      </w:r>
      <w:r w:rsidRPr="009F3720">
        <w:rPr>
          <w:szCs w:val="22"/>
        </w:rPr>
        <w:t xml:space="preserve"> being run wh</w:t>
      </w:r>
      <w:r>
        <w:rPr>
          <w:szCs w:val="22"/>
        </w:rPr>
        <w:t>en</w:t>
      </w:r>
      <w:r w:rsidRPr="009F3720">
        <w:rPr>
          <w:szCs w:val="22"/>
        </w:rPr>
        <w:t xml:space="preserve"> schools are in progress and there are </w:t>
      </w:r>
      <w:r w:rsidR="00664AB8" w:rsidRPr="009F3720">
        <w:rPr>
          <w:szCs w:val="22"/>
        </w:rPr>
        <w:t>several</w:t>
      </w:r>
      <w:r w:rsidRPr="009F3720">
        <w:rPr>
          <w:szCs w:val="22"/>
        </w:rPr>
        <w:t xml:space="preserve"> individuals that we </w:t>
      </w:r>
      <w:r w:rsidR="00200952">
        <w:rPr>
          <w:szCs w:val="22"/>
        </w:rPr>
        <w:t>know we are not able to reach.</w:t>
      </w:r>
      <w:r w:rsidRPr="009F3720">
        <w:rPr>
          <w:szCs w:val="22"/>
        </w:rPr>
        <w:t xml:space="preserve">  </w:t>
      </w:r>
      <w:r w:rsidRPr="009F3720">
        <w:rPr>
          <w:szCs w:val="22"/>
        </w:rPr>
        <w:br/>
      </w:r>
      <w:r w:rsidRPr="009F3720">
        <w:rPr>
          <w:szCs w:val="22"/>
        </w:rPr>
        <w:br/>
        <w:t xml:space="preserve">Falconbrook </w:t>
      </w:r>
      <w:r w:rsidR="00200952">
        <w:rPr>
          <w:szCs w:val="22"/>
        </w:rPr>
        <w:t xml:space="preserve">School </w:t>
      </w:r>
      <w:r w:rsidRPr="009F3720">
        <w:rPr>
          <w:szCs w:val="22"/>
        </w:rPr>
        <w:t>has done an intergeneration</w:t>
      </w:r>
      <w:r>
        <w:rPr>
          <w:szCs w:val="22"/>
        </w:rPr>
        <w:t>al</w:t>
      </w:r>
      <w:r w:rsidRPr="009F3720">
        <w:rPr>
          <w:szCs w:val="22"/>
        </w:rPr>
        <w:t xml:space="preserve"> project</w:t>
      </w:r>
      <w:r>
        <w:rPr>
          <w:szCs w:val="22"/>
        </w:rPr>
        <w:t xml:space="preserve"> and Charlene stated that Caius House recently did a</w:t>
      </w:r>
      <w:r w:rsidR="00200952">
        <w:rPr>
          <w:szCs w:val="22"/>
        </w:rPr>
        <w:t>n event</w:t>
      </w:r>
      <w:r>
        <w:rPr>
          <w:szCs w:val="22"/>
        </w:rPr>
        <w:t xml:space="preserve"> with Harmony Dance and linked </w:t>
      </w:r>
      <w:r w:rsidR="001233A6">
        <w:rPr>
          <w:szCs w:val="22"/>
        </w:rPr>
        <w:t xml:space="preserve">in </w:t>
      </w:r>
      <w:r>
        <w:rPr>
          <w:szCs w:val="22"/>
        </w:rPr>
        <w:t xml:space="preserve">with KLS which was </w:t>
      </w:r>
      <w:r w:rsidR="00200952">
        <w:rPr>
          <w:szCs w:val="22"/>
        </w:rPr>
        <w:t xml:space="preserve">successful and </w:t>
      </w:r>
      <w:r>
        <w:rPr>
          <w:szCs w:val="22"/>
        </w:rPr>
        <w:t xml:space="preserve">well </w:t>
      </w:r>
      <w:r w:rsidR="00200952">
        <w:rPr>
          <w:szCs w:val="22"/>
        </w:rPr>
        <w:t>enjoyed</w:t>
      </w:r>
      <w:r>
        <w:rPr>
          <w:szCs w:val="22"/>
        </w:rPr>
        <w:t>.</w:t>
      </w:r>
      <w:r w:rsidR="0075412C">
        <w:rPr>
          <w:szCs w:val="22"/>
        </w:rPr>
        <w:br/>
      </w:r>
    </w:p>
    <w:p w14:paraId="5F6BB1D5" w14:textId="23BB2710" w:rsidR="00433F9A" w:rsidRPr="00433F9A" w:rsidRDefault="009F3720" w:rsidP="006F601F">
      <w:pPr>
        <w:pStyle w:val="NoSpacing"/>
        <w:keepNext/>
        <w:numPr>
          <w:ilvl w:val="0"/>
          <w:numId w:val="1"/>
        </w:numPr>
        <w:ind w:left="425" w:hanging="425"/>
        <w:rPr>
          <w:szCs w:val="22"/>
        </w:rPr>
      </w:pPr>
      <w:r>
        <w:rPr>
          <w:b/>
          <w:szCs w:val="22"/>
        </w:rPr>
        <w:t>New Grants</w:t>
      </w:r>
      <w:r w:rsidR="00433F9A">
        <w:rPr>
          <w:b/>
          <w:szCs w:val="22"/>
        </w:rPr>
        <w:br/>
      </w:r>
      <w:r w:rsidR="00433F9A">
        <w:rPr>
          <w:b/>
          <w:szCs w:val="22"/>
        </w:rPr>
        <w:br/>
      </w:r>
      <w:r w:rsidR="00AE28ED">
        <w:t>Community</w:t>
      </w:r>
      <w:r w:rsidR="002804EA">
        <w:t xml:space="preserve"> Voices have </w:t>
      </w:r>
      <w:r w:rsidR="00AE28ED">
        <w:t>not yet</w:t>
      </w:r>
      <w:r w:rsidR="002804EA">
        <w:t xml:space="preserve"> met but an email was sent out to the</w:t>
      </w:r>
      <w:r w:rsidR="001233A6">
        <w:t>ir</w:t>
      </w:r>
      <w:r w:rsidR="002804EA">
        <w:t xml:space="preserve"> committee and they need to agree what nee</w:t>
      </w:r>
      <w:r w:rsidR="00200952">
        <w:t>ds</w:t>
      </w:r>
      <w:r w:rsidR="002804EA">
        <w:t xml:space="preserve"> to b</w:t>
      </w:r>
      <w:r w:rsidR="00200952">
        <w:t>e</w:t>
      </w:r>
      <w:r w:rsidR="002804EA">
        <w:t xml:space="preserve"> done and what agreements will </w:t>
      </w:r>
      <w:r w:rsidR="00200952">
        <w:t xml:space="preserve">be </w:t>
      </w:r>
      <w:r w:rsidR="002804EA">
        <w:t>need</w:t>
      </w:r>
      <w:r w:rsidR="00200952">
        <w:t>e</w:t>
      </w:r>
      <w:r w:rsidR="002804EA">
        <w:t xml:space="preserve">d.  There are several </w:t>
      </w:r>
      <w:r w:rsidR="002804EA">
        <w:lastRenderedPageBreak/>
        <w:t>projects that they could get involved in such as Electric Car</w:t>
      </w:r>
      <w:r w:rsidR="00200952">
        <w:t xml:space="preserve"> charging p</w:t>
      </w:r>
      <w:r w:rsidR="002804EA">
        <w:t>oint</w:t>
      </w:r>
      <w:r w:rsidR="00200952">
        <w:t>s</w:t>
      </w:r>
      <w:r w:rsidR="002804EA">
        <w:t xml:space="preserve">.  </w:t>
      </w:r>
      <w:r w:rsidR="002804EA">
        <w:br/>
      </w:r>
      <w:r w:rsidR="002804EA">
        <w:br/>
        <w:t xml:space="preserve">On Green Spaces WBC is currently on </w:t>
      </w:r>
      <w:r w:rsidR="001233A6">
        <w:t xml:space="preserve">a </w:t>
      </w:r>
      <w:r w:rsidR="002804EA">
        <w:t>consultation exercise many of which are protected by by</w:t>
      </w:r>
      <w:r w:rsidR="001233A6">
        <w:t>e</w:t>
      </w:r>
      <w:r w:rsidR="002804EA">
        <w:t>-laws.</w:t>
      </w:r>
      <w:r w:rsidR="002804EA">
        <w:br/>
      </w:r>
      <w:r w:rsidR="002804EA">
        <w:br/>
        <w:t xml:space="preserve">Railway Tunnels:  Falcon Road– some work has been published and we appreciate we do </w:t>
      </w:r>
      <w:r w:rsidR="00AE28ED">
        <w:t>not</w:t>
      </w:r>
      <w:r w:rsidR="002804EA">
        <w:t xml:space="preserve"> have the power to control </w:t>
      </w:r>
      <w:proofErr w:type="gramStart"/>
      <w:r w:rsidR="002804EA">
        <w:t>this</w:t>
      </w:r>
      <w:proofErr w:type="gramEnd"/>
      <w:r w:rsidR="002804EA">
        <w:t xml:space="preserve"> but we can influence </w:t>
      </w:r>
      <w:r w:rsidR="00AE28ED">
        <w:t>decisions</w:t>
      </w:r>
      <w:r w:rsidR="002804EA">
        <w:t>.</w:t>
      </w:r>
      <w:r w:rsidR="002804EA">
        <w:br/>
      </w:r>
      <w:r w:rsidR="002804EA">
        <w:br/>
        <w:t xml:space="preserve">Small </w:t>
      </w:r>
      <w:r w:rsidR="00AE28ED">
        <w:t>Grants</w:t>
      </w:r>
      <w:r w:rsidR="002804EA">
        <w:t xml:space="preserve">:  Last project was launched on 1 November 2017 and the interim report is on the </w:t>
      </w:r>
      <w:r w:rsidR="0075412C">
        <w:t>website</w:t>
      </w:r>
      <w:r w:rsidR="002804EA">
        <w:t xml:space="preserve">.  Not had any feedback yet   Sharon is </w:t>
      </w:r>
      <w:r w:rsidR="00AE28ED">
        <w:t>asking</w:t>
      </w:r>
      <w:r w:rsidR="002804EA">
        <w:t xml:space="preserve"> </w:t>
      </w:r>
      <w:r w:rsidR="00AE28ED">
        <w:t>for</w:t>
      </w:r>
      <w:r w:rsidR="002804EA">
        <w:t xml:space="preserve"> approval to carry on as we are and that they are also looking at projects with no funding.</w:t>
      </w:r>
      <w:r w:rsidR="00AE28ED">
        <w:t xml:space="preserve">  This were no objections to continuance of the Small Grants Projects.</w:t>
      </w:r>
      <w:r w:rsidR="00AE28ED">
        <w:br/>
      </w:r>
      <w:r w:rsidR="00AE28ED">
        <w:br/>
        <w:t>Jane commented that she has become aware that there are now many grant awarding trust</w:t>
      </w:r>
      <w:r w:rsidR="00A923D6">
        <w:t>s</w:t>
      </w:r>
      <w:r w:rsidR="00AE28ED">
        <w:t xml:space="preserve">, and Senia wondered </w:t>
      </w:r>
      <w:r w:rsidR="00A923D6">
        <w:t>whether with</w:t>
      </w:r>
      <w:r w:rsidR="00AE28ED">
        <w:t xml:space="preserve"> the </w:t>
      </w:r>
      <w:r w:rsidR="00A923D6">
        <w:t>up</w:t>
      </w:r>
      <w:r w:rsidR="00AE28ED">
        <w:t>coming election if there were any requests for political projects</w:t>
      </w:r>
      <w:r w:rsidR="00A923D6">
        <w:t xml:space="preserve">.  The </w:t>
      </w:r>
      <w:r w:rsidR="00AE28ED">
        <w:t>Panel confirmed that there were none.</w:t>
      </w:r>
      <w:r w:rsidR="00AE28ED">
        <w:br/>
      </w:r>
      <w:r w:rsidR="00AE28ED">
        <w:br/>
        <w:t xml:space="preserve">Following a query Sharon confirmed that the Panel made a conscious decision not to look at any past projects </w:t>
      </w:r>
      <w:r w:rsidR="00A923D6">
        <w:t>and did</w:t>
      </w:r>
      <w:r w:rsidR="00AE28ED">
        <w:t xml:space="preserve"> not look at any historical data.  </w:t>
      </w:r>
      <w:r w:rsidR="00AE28ED">
        <w:br/>
      </w:r>
      <w:r w:rsidR="00AE28ED">
        <w:br/>
        <w:t>Perhaps we need to change to seed fund</w:t>
      </w:r>
      <w:r w:rsidR="006D3B60">
        <w:t>ed</w:t>
      </w:r>
      <w:r w:rsidR="00AE28ED">
        <w:t xml:space="preserve"> projects.  Jane fully support Small </w:t>
      </w:r>
      <w:r w:rsidR="006D3B60">
        <w:t>G</w:t>
      </w:r>
      <w:r w:rsidR="00664AB8">
        <w:t>rants,</w:t>
      </w:r>
      <w:r w:rsidR="00AE28ED">
        <w:t xml:space="preserve"> but she feels that we need to make it abundantly clear that it is seed </w:t>
      </w:r>
      <w:r w:rsidR="00664AB8">
        <w:t>funding</w:t>
      </w:r>
      <w:r w:rsidR="0075412C">
        <w:t xml:space="preserve">.  </w:t>
      </w:r>
      <w:r w:rsidR="00664AB8">
        <w:t xml:space="preserve"> Wendy</w:t>
      </w:r>
      <w:r w:rsidR="00AE28ED">
        <w:t xml:space="preserve"> informed the meeting that networking may be useful as she is aware that the Battersea Community Fund </w:t>
      </w:r>
      <w:proofErr w:type="spellStart"/>
      <w:r w:rsidR="00AE28ED">
        <w:t>organis</w:t>
      </w:r>
      <w:r w:rsidR="006D3B60">
        <w:t>e</w:t>
      </w:r>
      <w:r w:rsidR="00AE28ED">
        <w:t>s</w:t>
      </w:r>
      <w:proofErr w:type="spellEnd"/>
      <w:r w:rsidR="00AE28ED">
        <w:t xml:space="preserve"> local </w:t>
      </w:r>
      <w:r w:rsidR="00664AB8">
        <w:t>funders</w:t>
      </w:r>
      <w:r w:rsidR="00AE28ED">
        <w:t xml:space="preserve">.  The Panel has recruited a new </w:t>
      </w:r>
      <w:r w:rsidR="006D3B60">
        <w:t>member,</w:t>
      </w:r>
      <w:r w:rsidR="00AE28ED">
        <w:t xml:space="preserve"> </w:t>
      </w:r>
      <w:r w:rsidR="006D3B60">
        <w:t>but</w:t>
      </w:r>
      <w:r w:rsidR="00AE28ED">
        <w:t xml:space="preserve"> they do need a </w:t>
      </w:r>
      <w:r w:rsidR="006D3B60">
        <w:t xml:space="preserve">larger </w:t>
      </w:r>
      <w:r w:rsidR="00AE28ED">
        <w:t>pool of members.</w:t>
      </w:r>
      <w:r w:rsidR="002804EA">
        <w:br/>
      </w:r>
      <w:r w:rsidR="002804EA">
        <w:br/>
        <w:t xml:space="preserve">Stephen </w:t>
      </w:r>
      <w:r w:rsidR="006D3B60">
        <w:t xml:space="preserve">reminded us </w:t>
      </w:r>
      <w:r w:rsidR="002804EA">
        <w:t>that there will b</w:t>
      </w:r>
      <w:r w:rsidR="00AE28ED">
        <w:t>e</w:t>
      </w:r>
      <w:r w:rsidR="002804EA">
        <w:t xml:space="preserve"> some projects where grant funding decisions will cause some distress.</w:t>
      </w:r>
      <w:r w:rsidR="002804EA">
        <w:br/>
      </w:r>
    </w:p>
    <w:p w14:paraId="1A738026" w14:textId="2C18C6FC" w:rsidR="00747380" w:rsidRPr="00DE48AB" w:rsidRDefault="00DE48AB" w:rsidP="000C0DBD">
      <w:pPr>
        <w:pStyle w:val="NoSpacing"/>
        <w:keepNext/>
        <w:numPr>
          <w:ilvl w:val="0"/>
          <w:numId w:val="1"/>
        </w:numPr>
        <w:ind w:left="425" w:hanging="425"/>
        <w:rPr>
          <w:szCs w:val="22"/>
        </w:rPr>
      </w:pPr>
      <w:r w:rsidRPr="000C0DBD">
        <w:rPr>
          <w:b/>
          <w:szCs w:val="22"/>
        </w:rPr>
        <w:t xml:space="preserve">Strategic Partnership </w:t>
      </w:r>
      <w:r w:rsidR="007E44DA" w:rsidRPr="000C0DBD">
        <w:rPr>
          <w:b/>
          <w:szCs w:val="22"/>
        </w:rPr>
        <w:br/>
      </w:r>
      <w:r w:rsidR="007E44DA" w:rsidRPr="000C0DBD">
        <w:rPr>
          <w:szCs w:val="22"/>
        </w:rPr>
        <w:br/>
      </w:r>
      <w:r w:rsidRPr="000C0DBD">
        <w:rPr>
          <w:szCs w:val="22"/>
        </w:rPr>
        <w:t>Robert report</w:t>
      </w:r>
      <w:r w:rsidR="006D3B60">
        <w:rPr>
          <w:szCs w:val="22"/>
        </w:rPr>
        <w:t>ed</w:t>
      </w:r>
      <w:r w:rsidRPr="000C0DBD">
        <w:rPr>
          <w:szCs w:val="22"/>
        </w:rPr>
        <w:t xml:space="preserve"> on the </w:t>
      </w:r>
      <w:r w:rsidR="006D3B60">
        <w:rPr>
          <w:szCs w:val="22"/>
        </w:rPr>
        <w:t xml:space="preserve">prospective </w:t>
      </w:r>
      <w:r w:rsidRPr="000C0DBD">
        <w:rPr>
          <w:szCs w:val="22"/>
        </w:rPr>
        <w:t xml:space="preserve">timeline of this </w:t>
      </w:r>
      <w:r w:rsidR="006D3B60">
        <w:rPr>
          <w:szCs w:val="22"/>
        </w:rPr>
        <w:t xml:space="preserve">project which </w:t>
      </w:r>
      <w:r w:rsidRPr="000C0DBD">
        <w:rPr>
          <w:szCs w:val="22"/>
        </w:rPr>
        <w:t xml:space="preserve">is rich in potential with the 5 partners.  </w:t>
      </w:r>
      <w:r w:rsidR="00664AB8" w:rsidRPr="000C0DBD">
        <w:rPr>
          <w:szCs w:val="22"/>
        </w:rPr>
        <w:t>However,</w:t>
      </w:r>
      <w:r w:rsidRPr="000C0DBD">
        <w:rPr>
          <w:szCs w:val="22"/>
        </w:rPr>
        <w:t xml:space="preserve"> the </w:t>
      </w:r>
      <w:r w:rsidR="006D3B60">
        <w:rPr>
          <w:szCs w:val="22"/>
        </w:rPr>
        <w:t xml:space="preserve">proposed </w:t>
      </w:r>
      <w:r w:rsidRPr="000C0DBD">
        <w:rPr>
          <w:szCs w:val="22"/>
        </w:rPr>
        <w:t>name of the group is causing a bit of confusion.  There is a suggestion that it should not be a geographical name but something more inspirational.</w:t>
      </w:r>
      <w:r w:rsidR="00A36D0A" w:rsidRPr="000C0DBD">
        <w:rPr>
          <w:szCs w:val="22"/>
        </w:rPr>
        <w:br/>
      </w:r>
      <w:r w:rsidR="00A36D0A" w:rsidRPr="000C0DBD">
        <w:rPr>
          <w:szCs w:val="22"/>
        </w:rPr>
        <w:br/>
        <w:t xml:space="preserve">There were lots </w:t>
      </w:r>
      <w:r w:rsidR="006D3B60">
        <w:rPr>
          <w:szCs w:val="22"/>
        </w:rPr>
        <w:t xml:space="preserve">of </w:t>
      </w:r>
      <w:r w:rsidR="00A36D0A" w:rsidRPr="000C0DBD">
        <w:rPr>
          <w:szCs w:val="22"/>
        </w:rPr>
        <w:t xml:space="preserve">discussions and questions and </w:t>
      </w:r>
      <w:r w:rsidR="001233A6">
        <w:rPr>
          <w:szCs w:val="22"/>
        </w:rPr>
        <w:t xml:space="preserve">from this we were advised that the strategy is the funding that Strategic Partnership has access to (own and BLSW11) is to be maximized by match funding to lever in for the benefit for the community.  </w:t>
      </w:r>
      <w:r w:rsidR="000C0DBD" w:rsidRPr="000C0DBD">
        <w:rPr>
          <w:szCs w:val="22"/>
        </w:rPr>
        <w:t xml:space="preserve"> </w:t>
      </w:r>
      <w:r w:rsidR="000C0DBD">
        <w:rPr>
          <w:szCs w:val="22"/>
        </w:rPr>
        <w:t xml:space="preserve"> </w:t>
      </w:r>
      <w:r w:rsidR="00A36D0A" w:rsidRPr="000C0DBD">
        <w:rPr>
          <w:szCs w:val="22"/>
        </w:rPr>
        <w:t xml:space="preserve">It is very early days and while we have a sense that there is a lot of energy and relationships we may be taking some risk.  There is no doubt that there may be some benefits or </w:t>
      </w:r>
      <w:r w:rsidR="000C0DBD" w:rsidRPr="000C0DBD">
        <w:rPr>
          <w:szCs w:val="22"/>
        </w:rPr>
        <w:t>duplication,</w:t>
      </w:r>
      <w:r w:rsidR="00A36D0A" w:rsidRPr="000C0DBD">
        <w:rPr>
          <w:szCs w:val="22"/>
        </w:rPr>
        <w:t xml:space="preserve"> but we need clarity on if we do not have a decision in what scenario would </w:t>
      </w:r>
      <w:r w:rsidR="006D3B60">
        <w:rPr>
          <w:szCs w:val="22"/>
        </w:rPr>
        <w:t>this be made</w:t>
      </w:r>
      <w:r w:rsidR="00A36D0A" w:rsidRPr="000C0DBD">
        <w:rPr>
          <w:szCs w:val="22"/>
        </w:rPr>
        <w:t xml:space="preserve"> without coming back to the Partnership. </w:t>
      </w:r>
      <w:r w:rsidR="000C0DBD">
        <w:rPr>
          <w:szCs w:val="22"/>
        </w:rPr>
        <w:br/>
      </w:r>
      <w:r w:rsidR="000C0DBD">
        <w:rPr>
          <w:szCs w:val="22"/>
        </w:rPr>
        <w:br/>
        <w:t xml:space="preserve">Helen G suggested that we need to do some action planning and nail what the relationship is </w:t>
      </w:r>
      <w:r w:rsidR="000C0DBD" w:rsidRPr="000C0DBD">
        <w:rPr>
          <w:szCs w:val="22"/>
        </w:rPr>
        <w:t>between</w:t>
      </w:r>
      <w:r w:rsidR="000C0DBD">
        <w:rPr>
          <w:szCs w:val="22"/>
        </w:rPr>
        <w:t xml:space="preserve"> the partners.  She saw that the vision is aligned to our </w:t>
      </w:r>
      <w:r w:rsidR="00664AB8">
        <w:rPr>
          <w:szCs w:val="22"/>
        </w:rPr>
        <w:t>vision,</w:t>
      </w:r>
      <w:r w:rsidR="000C0DBD">
        <w:rPr>
          <w:szCs w:val="22"/>
        </w:rPr>
        <w:t xml:space="preserve"> but we need to consider how we communicate</w:t>
      </w:r>
      <w:r w:rsidR="006D3B60">
        <w:rPr>
          <w:szCs w:val="22"/>
        </w:rPr>
        <w:t xml:space="preserve">, </w:t>
      </w:r>
      <w:r w:rsidR="000C0DBD">
        <w:rPr>
          <w:szCs w:val="22"/>
        </w:rPr>
        <w:t xml:space="preserve">how it will benefit residents in the patch </w:t>
      </w:r>
      <w:r w:rsidR="006D3B60">
        <w:rPr>
          <w:szCs w:val="22"/>
        </w:rPr>
        <w:t xml:space="preserve">may be difficult </w:t>
      </w:r>
      <w:r w:rsidR="00E7440F">
        <w:rPr>
          <w:szCs w:val="22"/>
        </w:rPr>
        <w:t>to determine so the group will need to come</w:t>
      </w:r>
      <w:r w:rsidR="000C0DBD">
        <w:rPr>
          <w:szCs w:val="22"/>
        </w:rPr>
        <w:t xml:space="preserve"> </w:t>
      </w:r>
      <w:r w:rsidR="00DD299E">
        <w:rPr>
          <w:szCs w:val="22"/>
        </w:rPr>
        <w:t xml:space="preserve">up </w:t>
      </w:r>
      <w:r w:rsidR="000C0DBD">
        <w:rPr>
          <w:szCs w:val="22"/>
        </w:rPr>
        <w:t xml:space="preserve">with a strategy.  Communications needs </w:t>
      </w:r>
      <w:r w:rsidR="00E7440F">
        <w:rPr>
          <w:szCs w:val="22"/>
        </w:rPr>
        <w:t>to be improved.</w:t>
      </w:r>
      <w:r w:rsidR="00A36D0A" w:rsidRPr="000C0DBD">
        <w:rPr>
          <w:szCs w:val="22"/>
        </w:rPr>
        <w:br/>
      </w:r>
      <w:r w:rsidR="00A36D0A" w:rsidRPr="000C0DBD">
        <w:rPr>
          <w:szCs w:val="22"/>
        </w:rPr>
        <w:br/>
        <w:t xml:space="preserve">Marlene stated that whenever we have a project </w:t>
      </w:r>
      <w:r w:rsidR="00E7440F">
        <w:rPr>
          <w:szCs w:val="22"/>
        </w:rPr>
        <w:t xml:space="preserve">where a map is going to be displayed that </w:t>
      </w:r>
      <w:r w:rsidR="00A36D0A" w:rsidRPr="000C0DBD">
        <w:rPr>
          <w:szCs w:val="22"/>
        </w:rPr>
        <w:t xml:space="preserve">we must </w:t>
      </w:r>
      <w:r w:rsidR="00DD299E">
        <w:rPr>
          <w:szCs w:val="22"/>
        </w:rPr>
        <w:t xml:space="preserve">not </w:t>
      </w:r>
      <w:r w:rsidR="00E7440F">
        <w:rPr>
          <w:szCs w:val="22"/>
        </w:rPr>
        <w:t xml:space="preserve">section it from the rest and that the full area map must </w:t>
      </w:r>
      <w:r w:rsidR="00DD299E">
        <w:rPr>
          <w:szCs w:val="22"/>
        </w:rPr>
        <w:t xml:space="preserve">always be </w:t>
      </w:r>
      <w:r w:rsidR="00E7440F">
        <w:rPr>
          <w:szCs w:val="22"/>
        </w:rPr>
        <w:t>used</w:t>
      </w:r>
      <w:r w:rsidR="00A36D0A" w:rsidRPr="000C0DBD">
        <w:rPr>
          <w:szCs w:val="22"/>
        </w:rPr>
        <w:t>.</w:t>
      </w:r>
      <w:r w:rsidR="001233A6">
        <w:rPr>
          <w:szCs w:val="22"/>
        </w:rPr>
        <w:br/>
      </w:r>
      <w:r w:rsidR="000C0DBD">
        <w:rPr>
          <w:szCs w:val="22"/>
        </w:rPr>
        <w:br/>
      </w:r>
    </w:p>
    <w:p w14:paraId="5FE7D3FF" w14:textId="13FF67DF" w:rsidR="00F22DD1" w:rsidRPr="00DD299E" w:rsidRDefault="000C0DBD" w:rsidP="00DD299E">
      <w:pPr>
        <w:pStyle w:val="NoSpacing"/>
        <w:numPr>
          <w:ilvl w:val="0"/>
          <w:numId w:val="1"/>
        </w:numPr>
        <w:ind w:left="426" w:hanging="426"/>
        <w:rPr>
          <w:b/>
          <w:szCs w:val="22"/>
        </w:rPr>
      </w:pPr>
      <w:r w:rsidRPr="0012508B">
        <w:rPr>
          <w:b/>
          <w:szCs w:val="22"/>
        </w:rPr>
        <w:lastRenderedPageBreak/>
        <w:t>Community Fitness</w:t>
      </w:r>
      <w:r w:rsidR="003C1827" w:rsidRPr="0012508B">
        <w:rPr>
          <w:b/>
          <w:szCs w:val="22"/>
        </w:rPr>
        <w:br/>
      </w:r>
      <w:r w:rsidR="003C1827" w:rsidRPr="0012508B">
        <w:rPr>
          <w:b/>
          <w:szCs w:val="22"/>
        </w:rPr>
        <w:br/>
      </w:r>
      <w:r w:rsidRPr="0012508B">
        <w:rPr>
          <w:szCs w:val="22"/>
        </w:rPr>
        <w:t xml:space="preserve">Jane advised the meeting that the project is now completed.  The final report will be coming to the June meeting.  She was however disappointed with the take up within the project. </w:t>
      </w:r>
      <w:r w:rsidRPr="0012508B">
        <w:rPr>
          <w:szCs w:val="22"/>
        </w:rPr>
        <w:br/>
      </w:r>
      <w:r w:rsidRPr="0012508B">
        <w:rPr>
          <w:szCs w:val="22"/>
        </w:rPr>
        <w:br/>
      </w:r>
      <w:r w:rsidRPr="0012508B">
        <w:rPr>
          <w:b/>
          <w:szCs w:val="22"/>
        </w:rPr>
        <w:t>Not on the Agenda – Outreach Support</w:t>
      </w:r>
      <w:r w:rsidR="0012508B">
        <w:rPr>
          <w:b/>
          <w:szCs w:val="22"/>
        </w:rPr>
        <w:t xml:space="preserve"> Worker</w:t>
      </w:r>
      <w:r w:rsidRPr="0012508B">
        <w:rPr>
          <w:szCs w:val="22"/>
        </w:rPr>
        <w:br/>
      </w:r>
      <w:r w:rsidRPr="0012508B">
        <w:rPr>
          <w:szCs w:val="22"/>
        </w:rPr>
        <w:br/>
        <w:t xml:space="preserve">David will retain control of </w:t>
      </w:r>
      <w:r w:rsidR="00E7440F">
        <w:rPr>
          <w:szCs w:val="22"/>
        </w:rPr>
        <w:t>project</w:t>
      </w:r>
      <w:r w:rsidRPr="0012508B">
        <w:rPr>
          <w:szCs w:val="22"/>
        </w:rPr>
        <w:t xml:space="preserve"> and will tweak it if </w:t>
      </w:r>
      <w:r w:rsidR="00E7440F">
        <w:rPr>
          <w:szCs w:val="22"/>
        </w:rPr>
        <w:t xml:space="preserve">he deems it </w:t>
      </w:r>
      <w:r w:rsidRPr="0012508B">
        <w:rPr>
          <w:szCs w:val="22"/>
        </w:rPr>
        <w:t>necessary</w:t>
      </w:r>
      <w:r w:rsidR="0012508B" w:rsidRPr="0012508B">
        <w:rPr>
          <w:szCs w:val="22"/>
        </w:rPr>
        <w:t xml:space="preserve">.  The Support Worker has been contracted on a </w:t>
      </w:r>
      <w:r w:rsidR="00664AB8" w:rsidRPr="0012508B">
        <w:rPr>
          <w:szCs w:val="22"/>
        </w:rPr>
        <w:t>6-month</w:t>
      </w:r>
      <w:r w:rsidR="0012508B" w:rsidRPr="0012508B">
        <w:rPr>
          <w:szCs w:val="22"/>
        </w:rPr>
        <w:t xml:space="preserve"> basis and has so far surpasse</w:t>
      </w:r>
      <w:r w:rsidR="0012508B">
        <w:rPr>
          <w:szCs w:val="22"/>
        </w:rPr>
        <w:t>d</w:t>
      </w:r>
      <w:r w:rsidR="0012508B" w:rsidRPr="0012508B">
        <w:rPr>
          <w:szCs w:val="22"/>
        </w:rPr>
        <w:t xml:space="preserve"> what she has </w:t>
      </w:r>
      <w:proofErr w:type="gramStart"/>
      <w:r w:rsidR="0012508B" w:rsidRPr="0012508B">
        <w:rPr>
          <w:szCs w:val="22"/>
        </w:rPr>
        <w:t>done</w:t>
      </w:r>
      <w:r w:rsidR="001233A6">
        <w:rPr>
          <w:szCs w:val="22"/>
        </w:rPr>
        <w:t>,</w:t>
      </w:r>
      <w:r w:rsidR="00DD299E">
        <w:rPr>
          <w:szCs w:val="22"/>
        </w:rPr>
        <w:t xml:space="preserve">  </w:t>
      </w:r>
      <w:r w:rsidR="0012508B" w:rsidRPr="0012508B">
        <w:rPr>
          <w:szCs w:val="22"/>
        </w:rPr>
        <w:t>within</w:t>
      </w:r>
      <w:proofErr w:type="gramEnd"/>
      <w:r w:rsidR="0012508B" w:rsidRPr="0012508B">
        <w:rPr>
          <w:szCs w:val="22"/>
        </w:rPr>
        <w:t xml:space="preserve"> the budget.  She is compiling a state of the sector report and </w:t>
      </w:r>
      <w:r w:rsidR="00E7440F">
        <w:rPr>
          <w:szCs w:val="22"/>
        </w:rPr>
        <w:t xml:space="preserve">which will be </w:t>
      </w:r>
      <w:r w:rsidR="00FA52BE">
        <w:rPr>
          <w:szCs w:val="22"/>
        </w:rPr>
        <w:t>us</w:t>
      </w:r>
      <w:r w:rsidR="00FA52BE" w:rsidRPr="00DD299E">
        <w:rPr>
          <w:szCs w:val="22"/>
        </w:rPr>
        <w:t>eful reference</w:t>
      </w:r>
      <w:r w:rsidR="00DD299E">
        <w:rPr>
          <w:szCs w:val="22"/>
        </w:rPr>
        <w:t>s</w:t>
      </w:r>
      <w:r w:rsidR="00E7440F" w:rsidRPr="00DD299E">
        <w:rPr>
          <w:szCs w:val="22"/>
        </w:rPr>
        <w:t>.</w:t>
      </w:r>
      <w:r w:rsidR="0012508B" w:rsidRPr="00DD299E">
        <w:rPr>
          <w:szCs w:val="22"/>
        </w:rPr>
        <w:br/>
      </w:r>
      <w:r w:rsidR="0012508B" w:rsidRPr="00DD299E">
        <w:rPr>
          <w:szCs w:val="22"/>
        </w:rPr>
        <w:br/>
        <w:t>Sharon then stated that she did not feel that we needed an outreach worker and that she did not see the JD and there appears to be a lot of crossover</w:t>
      </w:r>
      <w:r w:rsidR="001233A6">
        <w:rPr>
          <w:rStyle w:val="FootnoteReference"/>
          <w:szCs w:val="22"/>
        </w:rPr>
        <w:footnoteReference w:id="1"/>
      </w:r>
      <w:r w:rsidR="00FA52BE" w:rsidRPr="00DD299E">
        <w:rPr>
          <w:szCs w:val="22"/>
        </w:rPr>
        <w:t>.</w:t>
      </w:r>
      <w:r w:rsidR="00E7440F" w:rsidRPr="00DD299E">
        <w:rPr>
          <w:szCs w:val="22"/>
        </w:rPr>
        <w:t xml:space="preserve"> </w:t>
      </w:r>
      <w:r w:rsidR="0012508B" w:rsidRPr="00DD299E">
        <w:rPr>
          <w:szCs w:val="22"/>
        </w:rPr>
        <w:t xml:space="preserve"> Marlene </w:t>
      </w:r>
      <w:r w:rsidR="00E7440F" w:rsidRPr="00DD299E">
        <w:rPr>
          <w:szCs w:val="22"/>
        </w:rPr>
        <w:t>then said that it must be remembered</w:t>
      </w:r>
      <w:r w:rsidR="0012508B" w:rsidRPr="00DD299E">
        <w:rPr>
          <w:szCs w:val="22"/>
        </w:rPr>
        <w:t xml:space="preserve"> that we are all volunteers with a limited amount of time</w:t>
      </w:r>
      <w:r w:rsidR="00E7440F" w:rsidRPr="00DD299E">
        <w:rPr>
          <w:szCs w:val="22"/>
        </w:rPr>
        <w:t xml:space="preserve"> and we do need the support</w:t>
      </w:r>
      <w:r w:rsidR="0012508B" w:rsidRPr="00DD299E">
        <w:rPr>
          <w:szCs w:val="22"/>
        </w:rPr>
        <w:t xml:space="preserve">.  Our Outreach Worker has been appointed as a foot soldier to go out into the patch to research what </w:t>
      </w:r>
      <w:proofErr w:type="spellStart"/>
      <w:r w:rsidR="0012508B" w:rsidRPr="00DD299E">
        <w:rPr>
          <w:szCs w:val="22"/>
        </w:rPr>
        <w:t>organisations</w:t>
      </w:r>
      <w:proofErr w:type="spellEnd"/>
      <w:r w:rsidR="0012508B" w:rsidRPr="00DD299E">
        <w:rPr>
          <w:szCs w:val="22"/>
        </w:rPr>
        <w:t xml:space="preserve"> </w:t>
      </w:r>
      <w:r w:rsidR="00E7440F" w:rsidRPr="00DD299E">
        <w:rPr>
          <w:szCs w:val="22"/>
        </w:rPr>
        <w:t>are around</w:t>
      </w:r>
      <w:r w:rsidR="0012508B" w:rsidRPr="00DD299E">
        <w:rPr>
          <w:szCs w:val="22"/>
        </w:rPr>
        <w:t xml:space="preserve">.  Jane felt </w:t>
      </w:r>
      <w:r w:rsidR="00E7440F" w:rsidRPr="00DD299E">
        <w:rPr>
          <w:szCs w:val="22"/>
        </w:rPr>
        <w:t>disappointed that we did not have</w:t>
      </w:r>
      <w:r w:rsidR="0012508B" w:rsidRPr="00DD299E">
        <w:rPr>
          <w:szCs w:val="22"/>
        </w:rPr>
        <w:t xml:space="preserve"> more applicants </w:t>
      </w:r>
      <w:r w:rsidR="00E7440F" w:rsidRPr="00DD299E">
        <w:rPr>
          <w:szCs w:val="22"/>
        </w:rPr>
        <w:t xml:space="preserve">interested in </w:t>
      </w:r>
      <w:r w:rsidR="0012508B" w:rsidRPr="00DD299E">
        <w:rPr>
          <w:szCs w:val="22"/>
        </w:rPr>
        <w:t>coming through for the pos</w:t>
      </w:r>
      <w:r w:rsidR="00E7440F" w:rsidRPr="00DD299E">
        <w:rPr>
          <w:szCs w:val="22"/>
        </w:rPr>
        <w:t>ition</w:t>
      </w:r>
      <w:r w:rsidR="0012508B" w:rsidRPr="00DD299E">
        <w:rPr>
          <w:szCs w:val="22"/>
        </w:rPr>
        <w:t>.</w:t>
      </w:r>
      <w:r w:rsidR="0012508B" w:rsidRPr="00DD299E">
        <w:rPr>
          <w:szCs w:val="22"/>
        </w:rPr>
        <w:br/>
      </w:r>
      <w:r w:rsidR="0012508B" w:rsidRPr="00DD299E">
        <w:rPr>
          <w:szCs w:val="22"/>
        </w:rPr>
        <w:br/>
        <w:t xml:space="preserve">Robert confirmed that the project is budgeted for 1 year and we are currently underspent but only </w:t>
      </w:r>
      <w:r w:rsidR="00DD299E">
        <w:rPr>
          <w:szCs w:val="22"/>
        </w:rPr>
        <w:t>contracted</w:t>
      </w:r>
      <w:r w:rsidR="0012508B" w:rsidRPr="00DD299E">
        <w:rPr>
          <w:szCs w:val="22"/>
        </w:rPr>
        <w:t xml:space="preserve"> for 6 months as we were unsure how the project will pan out.  Stephen reminded the meeting that our worker’s role is to build relationships.  This is </w:t>
      </w:r>
      <w:r w:rsidR="000E4031" w:rsidRPr="00DD299E">
        <w:rPr>
          <w:szCs w:val="22"/>
        </w:rPr>
        <w:t xml:space="preserve">a </w:t>
      </w:r>
      <w:r w:rsidR="00664AB8" w:rsidRPr="00DD299E">
        <w:rPr>
          <w:szCs w:val="22"/>
        </w:rPr>
        <w:t>long-term</w:t>
      </w:r>
      <w:r w:rsidR="0012508B" w:rsidRPr="00DD299E">
        <w:rPr>
          <w:szCs w:val="22"/>
        </w:rPr>
        <w:t xml:space="preserve"> project and </w:t>
      </w:r>
      <w:r w:rsidR="000E4031" w:rsidRPr="00DD299E">
        <w:rPr>
          <w:szCs w:val="22"/>
        </w:rPr>
        <w:t>relationships</w:t>
      </w:r>
      <w:r w:rsidR="0012508B" w:rsidRPr="00DD299E">
        <w:rPr>
          <w:szCs w:val="22"/>
        </w:rPr>
        <w:t xml:space="preserve"> </w:t>
      </w:r>
      <w:r w:rsidR="000E4031" w:rsidRPr="00DD299E">
        <w:rPr>
          <w:szCs w:val="22"/>
        </w:rPr>
        <w:t>take</w:t>
      </w:r>
      <w:r w:rsidR="0012508B" w:rsidRPr="00DD299E">
        <w:rPr>
          <w:szCs w:val="22"/>
        </w:rPr>
        <w:t xml:space="preserve"> time</w:t>
      </w:r>
      <w:r w:rsidR="00233369" w:rsidRPr="00DD299E">
        <w:rPr>
          <w:szCs w:val="22"/>
        </w:rPr>
        <w:t xml:space="preserve">. </w:t>
      </w:r>
      <w:r w:rsidR="0012508B" w:rsidRPr="00DD299E">
        <w:rPr>
          <w:szCs w:val="22"/>
        </w:rPr>
        <w:t xml:space="preserve">  We will </w:t>
      </w:r>
      <w:r w:rsidR="000E4031" w:rsidRPr="00DD299E">
        <w:rPr>
          <w:szCs w:val="22"/>
        </w:rPr>
        <w:t>not</w:t>
      </w:r>
      <w:r w:rsidR="0012508B" w:rsidRPr="00DD299E">
        <w:rPr>
          <w:szCs w:val="22"/>
        </w:rPr>
        <w:t xml:space="preserve"> get this done </w:t>
      </w:r>
      <w:r w:rsidR="00664AB8" w:rsidRPr="00DD299E">
        <w:rPr>
          <w:szCs w:val="22"/>
        </w:rPr>
        <w:t>in 6</w:t>
      </w:r>
      <w:r w:rsidR="0012508B" w:rsidRPr="00DD299E">
        <w:rPr>
          <w:szCs w:val="22"/>
        </w:rPr>
        <w:t xml:space="preserve"> months and although he senses some frustrations ther</w:t>
      </w:r>
      <w:r w:rsidR="000E4031" w:rsidRPr="00DD299E">
        <w:rPr>
          <w:szCs w:val="22"/>
        </w:rPr>
        <w:t>e</w:t>
      </w:r>
      <w:r w:rsidR="0012508B" w:rsidRPr="00DD299E">
        <w:rPr>
          <w:szCs w:val="22"/>
        </w:rPr>
        <w:t xml:space="preserve"> is only limited time we have </w:t>
      </w:r>
      <w:r w:rsidR="000E4031" w:rsidRPr="00DD299E">
        <w:rPr>
          <w:szCs w:val="22"/>
        </w:rPr>
        <w:t>budgeted</w:t>
      </w:r>
      <w:r w:rsidR="0012508B" w:rsidRPr="00DD299E">
        <w:rPr>
          <w:szCs w:val="22"/>
        </w:rPr>
        <w:t xml:space="preserve"> for </w:t>
      </w:r>
      <w:r w:rsidR="00FA52BE" w:rsidRPr="00DD299E">
        <w:rPr>
          <w:szCs w:val="22"/>
        </w:rPr>
        <w:t>the</w:t>
      </w:r>
      <w:r w:rsidR="0012508B" w:rsidRPr="00DD299E">
        <w:rPr>
          <w:szCs w:val="22"/>
        </w:rPr>
        <w:t xml:space="preserve"> support worker.  Helen G then stated that as a group we are </w:t>
      </w:r>
      <w:r w:rsidR="00664AB8" w:rsidRPr="00DD299E">
        <w:rPr>
          <w:szCs w:val="22"/>
        </w:rPr>
        <w:t>light</w:t>
      </w:r>
      <w:r w:rsidR="0012508B" w:rsidRPr="00DD299E">
        <w:rPr>
          <w:szCs w:val="22"/>
        </w:rPr>
        <w:t xml:space="preserve"> on paid support.</w:t>
      </w:r>
      <w:r w:rsidR="0012508B" w:rsidRPr="00DD299E">
        <w:rPr>
          <w:szCs w:val="22"/>
        </w:rPr>
        <w:br/>
      </w:r>
      <w:r w:rsidR="0012508B" w:rsidRPr="00DD299E">
        <w:rPr>
          <w:szCs w:val="22"/>
        </w:rPr>
        <w:br/>
        <w:t xml:space="preserve">We now need approval to </w:t>
      </w:r>
      <w:r w:rsidR="000E4031" w:rsidRPr="00DD299E">
        <w:rPr>
          <w:szCs w:val="22"/>
        </w:rPr>
        <w:t>continue</w:t>
      </w:r>
      <w:r w:rsidR="0012508B" w:rsidRPr="00DD299E">
        <w:rPr>
          <w:szCs w:val="22"/>
        </w:rPr>
        <w:t xml:space="preserve"> with the Outreach Worker for another 6 months</w:t>
      </w:r>
      <w:r w:rsidR="000E4031" w:rsidRPr="00DD299E">
        <w:rPr>
          <w:szCs w:val="22"/>
        </w:rPr>
        <w:t xml:space="preserve"> and approval was needed to authorize ou</w:t>
      </w:r>
      <w:r w:rsidR="00FA52BE" w:rsidRPr="00DD299E">
        <w:rPr>
          <w:szCs w:val="22"/>
        </w:rPr>
        <w:t>r</w:t>
      </w:r>
      <w:r w:rsidR="000E4031" w:rsidRPr="00DD299E">
        <w:rPr>
          <w:szCs w:val="22"/>
        </w:rPr>
        <w:t xml:space="preserve"> LTO to extend this contract for another 6 </w:t>
      </w:r>
      <w:proofErr w:type="gramStart"/>
      <w:r w:rsidR="000E4031" w:rsidRPr="00DD299E">
        <w:rPr>
          <w:szCs w:val="22"/>
        </w:rPr>
        <w:t>month</w:t>
      </w:r>
      <w:proofErr w:type="gramEnd"/>
      <w:r w:rsidR="000E4031" w:rsidRPr="00DD299E">
        <w:rPr>
          <w:szCs w:val="22"/>
        </w:rPr>
        <w:t xml:space="preserve">.  </w:t>
      </w:r>
      <w:r w:rsidR="0012508B" w:rsidRPr="00DD299E">
        <w:rPr>
          <w:szCs w:val="22"/>
        </w:rPr>
        <w:t xml:space="preserve">This was approved </w:t>
      </w:r>
      <w:r w:rsidR="000E4031" w:rsidRPr="00DD299E">
        <w:rPr>
          <w:szCs w:val="22"/>
        </w:rPr>
        <w:t>by</w:t>
      </w:r>
      <w:r w:rsidR="0012508B" w:rsidRPr="00DD299E">
        <w:rPr>
          <w:szCs w:val="22"/>
        </w:rPr>
        <w:t xml:space="preserve"> </w:t>
      </w:r>
      <w:r w:rsidR="000E4031" w:rsidRPr="00DD299E">
        <w:rPr>
          <w:szCs w:val="22"/>
        </w:rPr>
        <w:t>10</w:t>
      </w:r>
      <w:r w:rsidR="0012508B" w:rsidRPr="00DD299E">
        <w:rPr>
          <w:szCs w:val="22"/>
        </w:rPr>
        <w:t xml:space="preserve"> members present with Sharon abstaining from the vote.  The </w:t>
      </w:r>
      <w:r w:rsidR="000E4031" w:rsidRPr="00DD299E">
        <w:rPr>
          <w:szCs w:val="22"/>
        </w:rPr>
        <w:t>extension of the Outreach Worker’s contract was then approved.</w:t>
      </w:r>
      <w:r w:rsidRPr="00DD299E">
        <w:rPr>
          <w:szCs w:val="22"/>
        </w:rPr>
        <w:br/>
      </w:r>
      <w:r w:rsidR="00B61FA6" w:rsidRPr="00DD299E">
        <w:rPr>
          <w:szCs w:val="22"/>
        </w:rPr>
        <w:t xml:space="preserve"> </w:t>
      </w:r>
    </w:p>
    <w:p w14:paraId="09141D57" w14:textId="4C1C2FBC" w:rsidR="0017041D" w:rsidRPr="00233369" w:rsidRDefault="00321B82" w:rsidP="00520FE6">
      <w:pPr>
        <w:pStyle w:val="NoSpacing"/>
        <w:numPr>
          <w:ilvl w:val="0"/>
          <w:numId w:val="1"/>
        </w:numPr>
        <w:ind w:left="426" w:hanging="426"/>
        <w:rPr>
          <w:szCs w:val="22"/>
        </w:rPr>
      </w:pPr>
      <w:r w:rsidRPr="00233369">
        <w:rPr>
          <w:b/>
          <w:szCs w:val="22"/>
        </w:rPr>
        <w:t>Long Term Planning</w:t>
      </w:r>
      <w:r w:rsidR="00F22DD1" w:rsidRPr="00233369">
        <w:rPr>
          <w:b/>
          <w:szCs w:val="22"/>
        </w:rPr>
        <w:br/>
      </w:r>
      <w:r w:rsidR="00F22DD1" w:rsidRPr="00233369">
        <w:rPr>
          <w:b/>
          <w:szCs w:val="22"/>
        </w:rPr>
        <w:br/>
      </w:r>
      <w:r w:rsidRPr="00233369">
        <w:rPr>
          <w:szCs w:val="22"/>
        </w:rPr>
        <w:t xml:space="preserve">Helen </w:t>
      </w:r>
      <w:r w:rsidR="00233369">
        <w:rPr>
          <w:szCs w:val="22"/>
        </w:rPr>
        <w:t xml:space="preserve">G </w:t>
      </w:r>
      <w:r w:rsidRPr="00233369">
        <w:rPr>
          <w:szCs w:val="22"/>
        </w:rPr>
        <w:t xml:space="preserve">then stated that every Big Local Area has periods of </w:t>
      </w:r>
      <w:r w:rsidR="003858C1" w:rsidRPr="00233369">
        <w:rPr>
          <w:szCs w:val="22"/>
        </w:rPr>
        <w:t>difficulty</w:t>
      </w:r>
      <w:r w:rsidRPr="00233369">
        <w:rPr>
          <w:szCs w:val="22"/>
        </w:rPr>
        <w:t xml:space="preserve"> and between now and October we need to </w:t>
      </w:r>
      <w:r w:rsidR="001233A6">
        <w:rPr>
          <w:szCs w:val="22"/>
        </w:rPr>
        <w:t xml:space="preserve">prepare and </w:t>
      </w:r>
      <w:proofErr w:type="spellStart"/>
      <w:r w:rsidR="001233A6">
        <w:rPr>
          <w:szCs w:val="22"/>
        </w:rPr>
        <w:t>finalise</w:t>
      </w:r>
      <w:proofErr w:type="spellEnd"/>
      <w:r w:rsidRPr="00233369">
        <w:rPr>
          <w:szCs w:val="22"/>
        </w:rPr>
        <w:t xml:space="preserve"> a new Plan</w:t>
      </w:r>
      <w:r w:rsidR="002B1FF7" w:rsidRPr="00233369">
        <w:rPr>
          <w:szCs w:val="22"/>
        </w:rPr>
        <w:t>.  For the community</w:t>
      </w:r>
      <w:r w:rsidR="00DC4F1B" w:rsidRPr="00233369">
        <w:rPr>
          <w:szCs w:val="22"/>
        </w:rPr>
        <w:t xml:space="preserve"> we should </w:t>
      </w:r>
      <w:r w:rsidR="002B1FF7" w:rsidRPr="00233369">
        <w:rPr>
          <w:szCs w:val="22"/>
        </w:rPr>
        <w:t xml:space="preserve">identify needs and </w:t>
      </w:r>
      <w:r w:rsidR="00664AB8" w:rsidRPr="00233369">
        <w:rPr>
          <w:szCs w:val="22"/>
        </w:rPr>
        <w:t>act</w:t>
      </w:r>
      <w:r w:rsidR="002B1FF7" w:rsidRPr="00233369">
        <w:rPr>
          <w:szCs w:val="22"/>
        </w:rPr>
        <w:t xml:space="preserve">, for the residents </w:t>
      </w:r>
      <w:r w:rsidR="00DC4F1B" w:rsidRPr="00233369">
        <w:rPr>
          <w:szCs w:val="22"/>
        </w:rPr>
        <w:t xml:space="preserve">how to </w:t>
      </w:r>
      <w:r w:rsidR="002B1FF7" w:rsidRPr="00233369">
        <w:rPr>
          <w:szCs w:val="22"/>
        </w:rPr>
        <w:t xml:space="preserve">increase skills and confidence and overall </w:t>
      </w:r>
      <w:r w:rsidR="00374AEA" w:rsidRPr="00233369">
        <w:rPr>
          <w:szCs w:val="22"/>
        </w:rPr>
        <w:t>identify</w:t>
      </w:r>
      <w:r w:rsidR="002B1FF7" w:rsidRPr="00233369">
        <w:rPr>
          <w:szCs w:val="22"/>
        </w:rPr>
        <w:t xml:space="preserve"> the </w:t>
      </w:r>
      <w:r w:rsidR="00664AB8" w:rsidRPr="00233369">
        <w:rPr>
          <w:szCs w:val="22"/>
        </w:rPr>
        <w:t>needs</w:t>
      </w:r>
      <w:r w:rsidR="002B1FF7" w:rsidRPr="00233369">
        <w:rPr>
          <w:szCs w:val="22"/>
        </w:rPr>
        <w:t xml:space="preserve"> </w:t>
      </w:r>
      <w:r w:rsidR="00DD299E">
        <w:rPr>
          <w:szCs w:val="22"/>
        </w:rPr>
        <w:t>o</w:t>
      </w:r>
      <w:r w:rsidR="002B1FF7" w:rsidRPr="00233369">
        <w:rPr>
          <w:szCs w:val="22"/>
        </w:rPr>
        <w:t xml:space="preserve">f the area so that the people feel </w:t>
      </w:r>
      <w:r w:rsidR="00DC4F1B" w:rsidRPr="00233369">
        <w:rPr>
          <w:szCs w:val="22"/>
        </w:rPr>
        <w:t>it</w:t>
      </w:r>
      <w:r w:rsidR="002B1FF7" w:rsidRPr="00233369">
        <w:rPr>
          <w:szCs w:val="22"/>
        </w:rPr>
        <w:t xml:space="preserve"> is a better place with a</w:t>
      </w:r>
      <w:r w:rsidR="00DC4F1B" w:rsidRPr="00233369">
        <w:rPr>
          <w:szCs w:val="22"/>
        </w:rPr>
        <w:t xml:space="preserve">n </w:t>
      </w:r>
      <w:r w:rsidR="002B1FF7" w:rsidRPr="00233369">
        <w:rPr>
          <w:szCs w:val="22"/>
        </w:rPr>
        <w:t>aim of removing barriers to preventing people from realizing their potential</w:t>
      </w:r>
      <w:r w:rsidR="00DC4F1B" w:rsidRPr="00233369">
        <w:rPr>
          <w:szCs w:val="22"/>
        </w:rPr>
        <w:t xml:space="preserve">.  We </w:t>
      </w:r>
      <w:r w:rsidR="008D5E02" w:rsidRPr="00233369">
        <w:rPr>
          <w:szCs w:val="22"/>
        </w:rPr>
        <w:t>should</w:t>
      </w:r>
      <w:r w:rsidR="00DC4F1B" w:rsidRPr="00233369">
        <w:rPr>
          <w:szCs w:val="22"/>
        </w:rPr>
        <w:t xml:space="preserve"> </w:t>
      </w:r>
      <w:r w:rsidR="003858C1" w:rsidRPr="00233369">
        <w:rPr>
          <w:szCs w:val="22"/>
        </w:rPr>
        <w:t xml:space="preserve">consider who is engaged, involved or </w:t>
      </w:r>
      <w:r w:rsidR="00DC4F1B" w:rsidRPr="00233369">
        <w:rPr>
          <w:szCs w:val="22"/>
        </w:rPr>
        <w:t>benefitting</w:t>
      </w:r>
      <w:r w:rsidR="003858C1" w:rsidRPr="00233369">
        <w:rPr>
          <w:szCs w:val="22"/>
        </w:rPr>
        <w:t>; who we are losing/making groups and who we are missing.  Do we continue as we are, or stop, do things differently or start again and try a new way</w:t>
      </w:r>
      <w:r w:rsidR="00233369" w:rsidRPr="00233369">
        <w:rPr>
          <w:szCs w:val="22"/>
        </w:rPr>
        <w:t>.</w:t>
      </w:r>
      <w:r w:rsidR="00233369" w:rsidRPr="00233369">
        <w:rPr>
          <w:szCs w:val="22"/>
        </w:rPr>
        <w:br/>
      </w:r>
      <w:r w:rsidR="00233369">
        <w:rPr>
          <w:szCs w:val="22"/>
        </w:rPr>
        <w:br/>
      </w:r>
      <w:r w:rsidR="00233369" w:rsidRPr="00233369">
        <w:rPr>
          <w:szCs w:val="22"/>
        </w:rPr>
        <w:t>We then held a brainstorming session which Helen facilitated.</w:t>
      </w:r>
      <w:r w:rsidR="003858C1" w:rsidRPr="00233369">
        <w:rPr>
          <w:szCs w:val="22"/>
        </w:rPr>
        <w:br/>
      </w:r>
      <w:r w:rsidR="003858C1" w:rsidRPr="00233369">
        <w:rPr>
          <w:szCs w:val="22"/>
        </w:rPr>
        <w:br/>
        <w:t xml:space="preserve">Stephen then stated that today we had 11 in attendance, David is supporting us with Andrea’s assistance, there are lots of engagement and passion and we will need to take it to another </w:t>
      </w:r>
      <w:proofErr w:type="gramStart"/>
      <w:r w:rsidR="003858C1" w:rsidRPr="00233369">
        <w:rPr>
          <w:szCs w:val="22"/>
        </w:rPr>
        <w:t>level.</w:t>
      </w:r>
      <w:proofErr w:type="gramEnd"/>
      <w:r w:rsidR="003858C1" w:rsidRPr="00233369">
        <w:rPr>
          <w:szCs w:val="22"/>
        </w:rPr>
        <w:t xml:space="preserve">  </w:t>
      </w:r>
      <w:r w:rsidR="00664AB8" w:rsidRPr="00233369">
        <w:rPr>
          <w:szCs w:val="22"/>
        </w:rPr>
        <w:t>We</w:t>
      </w:r>
      <w:r w:rsidR="003858C1" w:rsidRPr="00233369">
        <w:rPr>
          <w:szCs w:val="22"/>
        </w:rPr>
        <w:t xml:space="preserve"> do need to look at our strategy for your Year 3 Plan.</w:t>
      </w:r>
      <w:r w:rsidR="00FF66DC">
        <w:rPr>
          <w:szCs w:val="22"/>
        </w:rPr>
        <w:br/>
      </w:r>
      <w:bookmarkStart w:id="0" w:name="_GoBack"/>
      <w:bookmarkEnd w:id="0"/>
      <w:r w:rsidR="003858C1" w:rsidRPr="00233369">
        <w:rPr>
          <w:szCs w:val="22"/>
        </w:rPr>
        <w:br/>
      </w:r>
      <w:r w:rsidR="0017041D" w:rsidRPr="00233369">
        <w:rPr>
          <w:szCs w:val="22"/>
        </w:rPr>
        <w:t xml:space="preserve"> </w:t>
      </w:r>
    </w:p>
    <w:p w14:paraId="379572C6" w14:textId="5C785A61" w:rsidR="004918CB" w:rsidRPr="003C1827" w:rsidRDefault="004918CB" w:rsidP="00DE547B">
      <w:pPr>
        <w:pStyle w:val="NoSpacing"/>
        <w:numPr>
          <w:ilvl w:val="0"/>
          <w:numId w:val="1"/>
        </w:numPr>
        <w:spacing w:after="120"/>
        <w:ind w:left="425" w:hanging="425"/>
      </w:pPr>
      <w:r w:rsidRPr="00FB1775">
        <w:rPr>
          <w:b/>
          <w:szCs w:val="22"/>
        </w:rPr>
        <w:lastRenderedPageBreak/>
        <w:t>Any Other Business</w:t>
      </w:r>
      <w:r w:rsidR="003C1827">
        <w:br/>
      </w:r>
      <w:r w:rsidR="003C1827">
        <w:br/>
      </w:r>
      <w:r w:rsidR="00C17702">
        <w:rPr>
          <w:szCs w:val="22"/>
        </w:rPr>
        <w:t>T</w:t>
      </w:r>
      <w:r w:rsidR="0017041D">
        <w:rPr>
          <w:szCs w:val="22"/>
        </w:rPr>
        <w:t xml:space="preserve">here were no matters </w:t>
      </w:r>
      <w:r w:rsidR="00233369">
        <w:rPr>
          <w:szCs w:val="22"/>
        </w:rPr>
        <w:t>tabled.</w:t>
      </w:r>
      <w:r w:rsidR="003C2F94" w:rsidRPr="003C1827">
        <w:rPr>
          <w:szCs w:val="22"/>
        </w:rPr>
        <w:br/>
      </w:r>
    </w:p>
    <w:p w14:paraId="77202A02" w14:textId="493F10A8" w:rsidR="0010426A" w:rsidRPr="0010426A" w:rsidRDefault="004918CB" w:rsidP="004C0BB7">
      <w:pPr>
        <w:pStyle w:val="NoSpacing"/>
        <w:numPr>
          <w:ilvl w:val="0"/>
          <w:numId w:val="1"/>
        </w:numPr>
        <w:spacing w:after="120"/>
        <w:ind w:left="426" w:hanging="426"/>
        <w:rPr>
          <w:b/>
          <w:szCs w:val="22"/>
        </w:rPr>
      </w:pPr>
      <w:r w:rsidRPr="0028105E">
        <w:rPr>
          <w:b/>
          <w:szCs w:val="22"/>
        </w:rPr>
        <w:t>Date</w:t>
      </w:r>
      <w:r w:rsidR="00FB1775" w:rsidRPr="0028105E">
        <w:rPr>
          <w:b/>
          <w:szCs w:val="22"/>
        </w:rPr>
        <w:t>s</w:t>
      </w:r>
      <w:r w:rsidRPr="0028105E">
        <w:rPr>
          <w:b/>
          <w:szCs w:val="22"/>
        </w:rPr>
        <w:t xml:space="preserve"> of next meeting</w:t>
      </w:r>
      <w:r w:rsidR="004F435F" w:rsidRPr="0028105E">
        <w:rPr>
          <w:b/>
          <w:szCs w:val="22"/>
        </w:rPr>
        <w:br/>
      </w:r>
      <w:r w:rsidR="000D6234" w:rsidRPr="0028105E">
        <w:rPr>
          <w:b/>
          <w:szCs w:val="22"/>
        </w:rPr>
        <w:br/>
      </w:r>
      <w:r w:rsidR="00D37CF0" w:rsidRPr="0028105E">
        <w:rPr>
          <w:szCs w:val="22"/>
        </w:rPr>
        <w:t>Our next meetings are</w:t>
      </w:r>
      <w:r w:rsidR="00DE547B">
        <w:rPr>
          <w:szCs w:val="22"/>
        </w:rPr>
        <w:t xml:space="preserve"> all at 10.30 am at Providence House</w:t>
      </w:r>
      <w:r w:rsidR="00D37CF0" w:rsidRPr="0028105E">
        <w:rPr>
          <w:szCs w:val="22"/>
        </w:rPr>
        <w:t xml:space="preserve">: </w:t>
      </w:r>
    </w:p>
    <w:p w14:paraId="7DD70A16" w14:textId="2F44D226" w:rsidR="00DE547B" w:rsidRDefault="00DE547B" w:rsidP="002E6E1A">
      <w:pPr>
        <w:pStyle w:val="NoSpacing"/>
        <w:numPr>
          <w:ilvl w:val="1"/>
          <w:numId w:val="1"/>
        </w:numPr>
        <w:ind w:left="850" w:hanging="425"/>
        <w:rPr>
          <w:szCs w:val="22"/>
        </w:rPr>
      </w:pPr>
      <w:r>
        <w:rPr>
          <w:szCs w:val="22"/>
        </w:rPr>
        <w:t>Thursday 14 June 2018</w:t>
      </w:r>
    </w:p>
    <w:p w14:paraId="7E3EC468" w14:textId="35EFAC6B" w:rsidR="00DE547B" w:rsidRPr="00C17702" w:rsidRDefault="00DE547B" w:rsidP="0010426A">
      <w:pPr>
        <w:pStyle w:val="NoSpacing"/>
        <w:numPr>
          <w:ilvl w:val="1"/>
          <w:numId w:val="1"/>
        </w:numPr>
        <w:spacing w:after="120"/>
        <w:ind w:left="851" w:hanging="425"/>
        <w:rPr>
          <w:szCs w:val="22"/>
        </w:rPr>
      </w:pPr>
      <w:r>
        <w:rPr>
          <w:szCs w:val="22"/>
        </w:rPr>
        <w:t>Thursday 20 September 2018</w:t>
      </w:r>
    </w:p>
    <w:sectPr w:rsidR="00DE547B" w:rsidRPr="00C17702" w:rsidSect="0028105E">
      <w:type w:val="continuous"/>
      <w:pgSz w:w="11906" w:h="16838" w:code="9"/>
      <w:pgMar w:top="1440" w:right="1418" w:bottom="1134" w:left="1418" w:header="51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5C8D" w14:textId="77777777" w:rsidR="00383138" w:rsidRDefault="00383138" w:rsidP="000A5BD8">
      <w:pPr>
        <w:spacing w:after="0" w:line="240" w:lineRule="auto"/>
      </w:pPr>
      <w:r>
        <w:separator/>
      </w:r>
    </w:p>
  </w:endnote>
  <w:endnote w:type="continuationSeparator" w:id="0">
    <w:p w14:paraId="04D9A589" w14:textId="77777777" w:rsidR="00383138" w:rsidRDefault="00383138" w:rsidP="000A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A356" w14:textId="1E2B7483" w:rsidR="004C0BB7" w:rsidRPr="0009693B" w:rsidRDefault="004C0BB7">
    <w:pPr>
      <w:pStyle w:val="Footer"/>
      <w:jc w:val="center"/>
      <w:rPr>
        <w:sz w:val="18"/>
        <w:szCs w:val="18"/>
      </w:rPr>
    </w:pPr>
    <w:r w:rsidRPr="0009693B">
      <w:rPr>
        <w:sz w:val="18"/>
        <w:szCs w:val="18"/>
      </w:rPr>
      <w:t xml:space="preserve">Page </w:t>
    </w:r>
    <w:r w:rsidRPr="0009693B">
      <w:rPr>
        <w:bCs/>
        <w:sz w:val="18"/>
        <w:szCs w:val="18"/>
      </w:rPr>
      <w:fldChar w:fldCharType="begin"/>
    </w:r>
    <w:r w:rsidRPr="0009693B">
      <w:rPr>
        <w:bCs/>
        <w:sz w:val="18"/>
        <w:szCs w:val="18"/>
      </w:rPr>
      <w:instrText xml:space="preserve"> PAGE </w:instrText>
    </w:r>
    <w:r w:rsidRPr="0009693B">
      <w:rPr>
        <w:bCs/>
        <w:sz w:val="18"/>
        <w:szCs w:val="18"/>
      </w:rPr>
      <w:fldChar w:fldCharType="separate"/>
    </w:r>
    <w:r w:rsidR="00426C8F">
      <w:rPr>
        <w:bCs/>
        <w:noProof/>
        <w:sz w:val="18"/>
        <w:szCs w:val="18"/>
      </w:rPr>
      <w:t>6</w:t>
    </w:r>
    <w:r w:rsidRPr="0009693B">
      <w:rPr>
        <w:bCs/>
        <w:sz w:val="18"/>
        <w:szCs w:val="18"/>
      </w:rPr>
      <w:fldChar w:fldCharType="end"/>
    </w:r>
    <w:r w:rsidRPr="0009693B">
      <w:rPr>
        <w:sz w:val="18"/>
        <w:szCs w:val="18"/>
      </w:rPr>
      <w:t xml:space="preserve"> </w:t>
    </w:r>
  </w:p>
  <w:p w14:paraId="1387F9DB" w14:textId="77777777" w:rsidR="004C0BB7" w:rsidRPr="002D6260" w:rsidRDefault="004C0BB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1216" w14:textId="77777777" w:rsidR="00383138" w:rsidRDefault="00383138" w:rsidP="000A5BD8">
      <w:pPr>
        <w:spacing w:after="0" w:line="240" w:lineRule="auto"/>
      </w:pPr>
      <w:r>
        <w:separator/>
      </w:r>
    </w:p>
  </w:footnote>
  <w:footnote w:type="continuationSeparator" w:id="0">
    <w:p w14:paraId="4DF58B31" w14:textId="77777777" w:rsidR="00383138" w:rsidRDefault="00383138" w:rsidP="000A5BD8">
      <w:pPr>
        <w:spacing w:after="0" w:line="240" w:lineRule="auto"/>
      </w:pPr>
      <w:r>
        <w:continuationSeparator/>
      </w:r>
    </w:p>
  </w:footnote>
  <w:footnote w:id="1">
    <w:p w14:paraId="4779671C" w14:textId="2D61EB15" w:rsidR="001233A6" w:rsidRDefault="001233A6" w:rsidP="001233A6">
      <w:pPr>
        <w:pStyle w:val="EndnoteText"/>
      </w:pPr>
      <w:r>
        <w:rPr>
          <w:rStyle w:val="FootnoteReference"/>
        </w:rPr>
        <w:footnoteRef/>
      </w:r>
      <w:r>
        <w:t xml:space="preserve"> Th</w:t>
      </w:r>
      <w:r>
        <w:t>e post of an Outreach Worker was presented to the Partnership at their meeting on 16 March 2017.  It was then agreed at the Meeting on 15 June 12017 and the appointment was made in September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A02"/>
    <w:multiLevelType w:val="hybridMultilevel"/>
    <w:tmpl w:val="0AF81486"/>
    <w:lvl w:ilvl="0" w:tplc="C1B6E864">
      <w:start w:val="1"/>
      <w:numFmt w:val="bullet"/>
      <w:lvlText w:val="•"/>
      <w:lvlJc w:val="left"/>
      <w:pPr>
        <w:tabs>
          <w:tab w:val="num" w:pos="720"/>
        </w:tabs>
        <w:ind w:left="720" w:hanging="360"/>
      </w:pPr>
      <w:rPr>
        <w:rFonts w:ascii="Arial" w:hAnsi="Arial" w:hint="default"/>
      </w:rPr>
    </w:lvl>
    <w:lvl w:ilvl="1" w:tplc="E926F732" w:tentative="1">
      <w:start w:val="1"/>
      <w:numFmt w:val="bullet"/>
      <w:lvlText w:val="•"/>
      <w:lvlJc w:val="left"/>
      <w:pPr>
        <w:tabs>
          <w:tab w:val="num" w:pos="1440"/>
        </w:tabs>
        <w:ind w:left="1440" w:hanging="360"/>
      </w:pPr>
      <w:rPr>
        <w:rFonts w:ascii="Arial" w:hAnsi="Arial" w:hint="default"/>
      </w:rPr>
    </w:lvl>
    <w:lvl w:ilvl="2" w:tplc="E588518C" w:tentative="1">
      <w:start w:val="1"/>
      <w:numFmt w:val="bullet"/>
      <w:lvlText w:val="•"/>
      <w:lvlJc w:val="left"/>
      <w:pPr>
        <w:tabs>
          <w:tab w:val="num" w:pos="2160"/>
        </w:tabs>
        <w:ind w:left="2160" w:hanging="360"/>
      </w:pPr>
      <w:rPr>
        <w:rFonts w:ascii="Arial" w:hAnsi="Arial" w:hint="default"/>
      </w:rPr>
    </w:lvl>
    <w:lvl w:ilvl="3" w:tplc="E4040B60" w:tentative="1">
      <w:start w:val="1"/>
      <w:numFmt w:val="bullet"/>
      <w:lvlText w:val="•"/>
      <w:lvlJc w:val="left"/>
      <w:pPr>
        <w:tabs>
          <w:tab w:val="num" w:pos="2880"/>
        </w:tabs>
        <w:ind w:left="2880" w:hanging="360"/>
      </w:pPr>
      <w:rPr>
        <w:rFonts w:ascii="Arial" w:hAnsi="Arial" w:hint="default"/>
      </w:rPr>
    </w:lvl>
    <w:lvl w:ilvl="4" w:tplc="D39A6F44" w:tentative="1">
      <w:start w:val="1"/>
      <w:numFmt w:val="bullet"/>
      <w:lvlText w:val="•"/>
      <w:lvlJc w:val="left"/>
      <w:pPr>
        <w:tabs>
          <w:tab w:val="num" w:pos="3600"/>
        </w:tabs>
        <w:ind w:left="3600" w:hanging="360"/>
      </w:pPr>
      <w:rPr>
        <w:rFonts w:ascii="Arial" w:hAnsi="Arial" w:hint="default"/>
      </w:rPr>
    </w:lvl>
    <w:lvl w:ilvl="5" w:tplc="04C6727E" w:tentative="1">
      <w:start w:val="1"/>
      <w:numFmt w:val="bullet"/>
      <w:lvlText w:val="•"/>
      <w:lvlJc w:val="left"/>
      <w:pPr>
        <w:tabs>
          <w:tab w:val="num" w:pos="4320"/>
        </w:tabs>
        <w:ind w:left="4320" w:hanging="360"/>
      </w:pPr>
      <w:rPr>
        <w:rFonts w:ascii="Arial" w:hAnsi="Arial" w:hint="default"/>
      </w:rPr>
    </w:lvl>
    <w:lvl w:ilvl="6" w:tplc="D4125346" w:tentative="1">
      <w:start w:val="1"/>
      <w:numFmt w:val="bullet"/>
      <w:lvlText w:val="•"/>
      <w:lvlJc w:val="left"/>
      <w:pPr>
        <w:tabs>
          <w:tab w:val="num" w:pos="5040"/>
        </w:tabs>
        <w:ind w:left="5040" w:hanging="360"/>
      </w:pPr>
      <w:rPr>
        <w:rFonts w:ascii="Arial" w:hAnsi="Arial" w:hint="default"/>
      </w:rPr>
    </w:lvl>
    <w:lvl w:ilvl="7" w:tplc="1004D9CA" w:tentative="1">
      <w:start w:val="1"/>
      <w:numFmt w:val="bullet"/>
      <w:lvlText w:val="•"/>
      <w:lvlJc w:val="left"/>
      <w:pPr>
        <w:tabs>
          <w:tab w:val="num" w:pos="5760"/>
        </w:tabs>
        <w:ind w:left="5760" w:hanging="360"/>
      </w:pPr>
      <w:rPr>
        <w:rFonts w:ascii="Arial" w:hAnsi="Arial" w:hint="default"/>
      </w:rPr>
    </w:lvl>
    <w:lvl w:ilvl="8" w:tplc="C49E5E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BB378E"/>
    <w:multiLevelType w:val="hybridMultilevel"/>
    <w:tmpl w:val="1A708AD6"/>
    <w:lvl w:ilvl="0" w:tplc="BBF665FA">
      <w:start w:val="1"/>
      <w:numFmt w:val="decimal"/>
      <w:lvlText w:val="%1."/>
      <w:lvlJc w:val="left"/>
      <w:pPr>
        <w:ind w:left="644" w:hanging="360"/>
      </w:pPr>
      <w:rPr>
        <w:b/>
      </w:rPr>
    </w:lvl>
    <w:lvl w:ilvl="1" w:tplc="D8F00F2E">
      <w:start w:val="1"/>
      <w:numFmt w:val="lowerLetter"/>
      <w:lvlText w:val="%2."/>
      <w:lvlJc w:val="left"/>
      <w:pPr>
        <w:ind w:left="107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C49BA"/>
    <w:multiLevelType w:val="hybridMultilevel"/>
    <w:tmpl w:val="654EEBE2"/>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9"/>
  </w:num>
  <w:num w:numId="2">
    <w:abstractNumId w:val="2"/>
  </w:num>
  <w:num w:numId="3">
    <w:abstractNumId w:val="0"/>
  </w:num>
  <w:num w:numId="4">
    <w:abstractNumId w:val="11"/>
  </w:num>
  <w:num w:numId="5">
    <w:abstractNumId w:val="7"/>
  </w:num>
  <w:num w:numId="6">
    <w:abstractNumId w:val="13"/>
  </w:num>
  <w:num w:numId="7">
    <w:abstractNumId w:val="4"/>
  </w:num>
  <w:num w:numId="8">
    <w:abstractNumId w:val="5"/>
  </w:num>
  <w:num w:numId="9">
    <w:abstractNumId w:val="12"/>
  </w:num>
  <w:num w:numId="10">
    <w:abstractNumId w:val="1"/>
  </w:num>
  <w:num w:numId="11">
    <w:abstractNumId w:val="8"/>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0C48"/>
    <w:rsid w:val="000016AB"/>
    <w:rsid w:val="00001EBD"/>
    <w:rsid w:val="00002D8B"/>
    <w:rsid w:val="0000386B"/>
    <w:rsid w:val="00004DCC"/>
    <w:rsid w:val="000055BB"/>
    <w:rsid w:val="00014ED8"/>
    <w:rsid w:val="0001590D"/>
    <w:rsid w:val="00020023"/>
    <w:rsid w:val="00024170"/>
    <w:rsid w:val="00030FE3"/>
    <w:rsid w:val="0003666B"/>
    <w:rsid w:val="00036980"/>
    <w:rsid w:val="00041525"/>
    <w:rsid w:val="0004318E"/>
    <w:rsid w:val="00052C9E"/>
    <w:rsid w:val="00052F3E"/>
    <w:rsid w:val="000538E9"/>
    <w:rsid w:val="00055B0A"/>
    <w:rsid w:val="00065E72"/>
    <w:rsid w:val="00077E5F"/>
    <w:rsid w:val="00081E00"/>
    <w:rsid w:val="00085F4C"/>
    <w:rsid w:val="0009693B"/>
    <w:rsid w:val="00097663"/>
    <w:rsid w:val="000A10E0"/>
    <w:rsid w:val="000A2DAA"/>
    <w:rsid w:val="000A5BD8"/>
    <w:rsid w:val="000B5546"/>
    <w:rsid w:val="000B7FE6"/>
    <w:rsid w:val="000C0DBD"/>
    <w:rsid w:val="000C3C84"/>
    <w:rsid w:val="000C701E"/>
    <w:rsid w:val="000D6234"/>
    <w:rsid w:val="000E142E"/>
    <w:rsid w:val="000E1B14"/>
    <w:rsid w:val="000E2CA4"/>
    <w:rsid w:val="000E4031"/>
    <w:rsid w:val="000E5CF8"/>
    <w:rsid w:val="000E7D8F"/>
    <w:rsid w:val="000E7DAA"/>
    <w:rsid w:val="000F10E0"/>
    <w:rsid w:val="0010185E"/>
    <w:rsid w:val="00102CA0"/>
    <w:rsid w:val="00102F9F"/>
    <w:rsid w:val="0010426A"/>
    <w:rsid w:val="00111E12"/>
    <w:rsid w:val="00115D83"/>
    <w:rsid w:val="00121641"/>
    <w:rsid w:val="00121931"/>
    <w:rsid w:val="001233A6"/>
    <w:rsid w:val="0012498C"/>
    <w:rsid w:val="0012508B"/>
    <w:rsid w:val="00125FA2"/>
    <w:rsid w:val="00126654"/>
    <w:rsid w:val="00150382"/>
    <w:rsid w:val="00151233"/>
    <w:rsid w:val="001520A7"/>
    <w:rsid w:val="00153FBF"/>
    <w:rsid w:val="001547BE"/>
    <w:rsid w:val="001564D9"/>
    <w:rsid w:val="00157AE0"/>
    <w:rsid w:val="00165BC5"/>
    <w:rsid w:val="001661A7"/>
    <w:rsid w:val="0017041D"/>
    <w:rsid w:val="0017247E"/>
    <w:rsid w:val="00182E6F"/>
    <w:rsid w:val="00191CBD"/>
    <w:rsid w:val="00195019"/>
    <w:rsid w:val="001C53AF"/>
    <w:rsid w:val="001E56DB"/>
    <w:rsid w:val="001E59C0"/>
    <w:rsid w:val="001F079F"/>
    <w:rsid w:val="00200952"/>
    <w:rsid w:val="00202D66"/>
    <w:rsid w:val="00206EA0"/>
    <w:rsid w:val="002129C5"/>
    <w:rsid w:val="002139F0"/>
    <w:rsid w:val="0022749D"/>
    <w:rsid w:val="00233369"/>
    <w:rsid w:val="00242E64"/>
    <w:rsid w:val="00257CDE"/>
    <w:rsid w:val="002642E9"/>
    <w:rsid w:val="00271A02"/>
    <w:rsid w:val="0027298A"/>
    <w:rsid w:val="002804EA"/>
    <w:rsid w:val="0028105E"/>
    <w:rsid w:val="00284C86"/>
    <w:rsid w:val="00291F9E"/>
    <w:rsid w:val="00297626"/>
    <w:rsid w:val="002A0902"/>
    <w:rsid w:val="002A4E85"/>
    <w:rsid w:val="002A5D76"/>
    <w:rsid w:val="002B1FF7"/>
    <w:rsid w:val="002B724F"/>
    <w:rsid w:val="002B79EB"/>
    <w:rsid w:val="002C0C48"/>
    <w:rsid w:val="002C1E76"/>
    <w:rsid w:val="002C1EBC"/>
    <w:rsid w:val="002C58AF"/>
    <w:rsid w:val="002C62B5"/>
    <w:rsid w:val="002C72A0"/>
    <w:rsid w:val="002D3039"/>
    <w:rsid w:val="002D38BE"/>
    <w:rsid w:val="002D3B51"/>
    <w:rsid w:val="002D6260"/>
    <w:rsid w:val="002D70D5"/>
    <w:rsid w:val="002E39DA"/>
    <w:rsid w:val="002E6E1A"/>
    <w:rsid w:val="002F5213"/>
    <w:rsid w:val="002F59D3"/>
    <w:rsid w:val="002F619A"/>
    <w:rsid w:val="00304C23"/>
    <w:rsid w:val="00305F5A"/>
    <w:rsid w:val="00312576"/>
    <w:rsid w:val="00312AC7"/>
    <w:rsid w:val="0031305C"/>
    <w:rsid w:val="003135EC"/>
    <w:rsid w:val="00315E2C"/>
    <w:rsid w:val="00321B82"/>
    <w:rsid w:val="0032733B"/>
    <w:rsid w:val="00330FE1"/>
    <w:rsid w:val="0034115A"/>
    <w:rsid w:val="0035189F"/>
    <w:rsid w:val="0035233F"/>
    <w:rsid w:val="003535F5"/>
    <w:rsid w:val="00357F78"/>
    <w:rsid w:val="0036075D"/>
    <w:rsid w:val="00366A5E"/>
    <w:rsid w:val="00370FAC"/>
    <w:rsid w:val="00374AEA"/>
    <w:rsid w:val="00382C05"/>
    <w:rsid w:val="00383138"/>
    <w:rsid w:val="0038567B"/>
    <w:rsid w:val="003858C1"/>
    <w:rsid w:val="00386C92"/>
    <w:rsid w:val="00396EDE"/>
    <w:rsid w:val="003A025C"/>
    <w:rsid w:val="003A0C73"/>
    <w:rsid w:val="003A3335"/>
    <w:rsid w:val="003B08DC"/>
    <w:rsid w:val="003C1827"/>
    <w:rsid w:val="003C2F94"/>
    <w:rsid w:val="003D0785"/>
    <w:rsid w:val="003D675A"/>
    <w:rsid w:val="003E2A7C"/>
    <w:rsid w:val="003E728D"/>
    <w:rsid w:val="003F3A2B"/>
    <w:rsid w:val="003F5169"/>
    <w:rsid w:val="004022D5"/>
    <w:rsid w:val="0040425D"/>
    <w:rsid w:val="00405DBF"/>
    <w:rsid w:val="00416868"/>
    <w:rsid w:val="00422AF8"/>
    <w:rsid w:val="00426C75"/>
    <w:rsid w:val="00426C8F"/>
    <w:rsid w:val="00426F62"/>
    <w:rsid w:val="004334B1"/>
    <w:rsid w:val="00433F9A"/>
    <w:rsid w:val="0043501F"/>
    <w:rsid w:val="0043708D"/>
    <w:rsid w:val="004378AD"/>
    <w:rsid w:val="004464AC"/>
    <w:rsid w:val="00446827"/>
    <w:rsid w:val="00450FC0"/>
    <w:rsid w:val="00456AEF"/>
    <w:rsid w:val="00463705"/>
    <w:rsid w:val="004637B5"/>
    <w:rsid w:val="00487043"/>
    <w:rsid w:val="004918CB"/>
    <w:rsid w:val="004A2856"/>
    <w:rsid w:val="004A7D93"/>
    <w:rsid w:val="004B09CB"/>
    <w:rsid w:val="004B179D"/>
    <w:rsid w:val="004B3CC9"/>
    <w:rsid w:val="004B4FD2"/>
    <w:rsid w:val="004C0BB7"/>
    <w:rsid w:val="004C0D1B"/>
    <w:rsid w:val="004C318B"/>
    <w:rsid w:val="004C458D"/>
    <w:rsid w:val="004D2180"/>
    <w:rsid w:val="004D3BA9"/>
    <w:rsid w:val="004E485C"/>
    <w:rsid w:val="004E78A7"/>
    <w:rsid w:val="004F1B96"/>
    <w:rsid w:val="004F28D7"/>
    <w:rsid w:val="004F435F"/>
    <w:rsid w:val="004F5318"/>
    <w:rsid w:val="00501B76"/>
    <w:rsid w:val="005041EC"/>
    <w:rsid w:val="00506AAE"/>
    <w:rsid w:val="005115B3"/>
    <w:rsid w:val="00513FF1"/>
    <w:rsid w:val="005242D2"/>
    <w:rsid w:val="0053478B"/>
    <w:rsid w:val="00536EA8"/>
    <w:rsid w:val="0054069C"/>
    <w:rsid w:val="00542B83"/>
    <w:rsid w:val="00545358"/>
    <w:rsid w:val="00551784"/>
    <w:rsid w:val="00551AC7"/>
    <w:rsid w:val="00552C0A"/>
    <w:rsid w:val="00553B39"/>
    <w:rsid w:val="005554D6"/>
    <w:rsid w:val="00560189"/>
    <w:rsid w:val="00570A93"/>
    <w:rsid w:val="00572D32"/>
    <w:rsid w:val="00572EF2"/>
    <w:rsid w:val="005846F9"/>
    <w:rsid w:val="00584DB2"/>
    <w:rsid w:val="00586870"/>
    <w:rsid w:val="00596ADB"/>
    <w:rsid w:val="005A0150"/>
    <w:rsid w:val="005A21EE"/>
    <w:rsid w:val="005A71C9"/>
    <w:rsid w:val="005A7673"/>
    <w:rsid w:val="005B6745"/>
    <w:rsid w:val="005D3496"/>
    <w:rsid w:val="005E1173"/>
    <w:rsid w:val="005E19E9"/>
    <w:rsid w:val="005E2E91"/>
    <w:rsid w:val="005E351C"/>
    <w:rsid w:val="006202AF"/>
    <w:rsid w:val="0062041C"/>
    <w:rsid w:val="00620C5E"/>
    <w:rsid w:val="0062528A"/>
    <w:rsid w:val="0062676F"/>
    <w:rsid w:val="006317CE"/>
    <w:rsid w:val="006467A8"/>
    <w:rsid w:val="00647FDE"/>
    <w:rsid w:val="00652482"/>
    <w:rsid w:val="00662D48"/>
    <w:rsid w:val="00664AB8"/>
    <w:rsid w:val="006663A1"/>
    <w:rsid w:val="00670FB3"/>
    <w:rsid w:val="00672BA5"/>
    <w:rsid w:val="006759A1"/>
    <w:rsid w:val="006769AF"/>
    <w:rsid w:val="00682C92"/>
    <w:rsid w:val="00684040"/>
    <w:rsid w:val="006914D2"/>
    <w:rsid w:val="006921BC"/>
    <w:rsid w:val="006A2011"/>
    <w:rsid w:val="006A6FC7"/>
    <w:rsid w:val="006B4514"/>
    <w:rsid w:val="006C5D31"/>
    <w:rsid w:val="006D0C48"/>
    <w:rsid w:val="006D1F92"/>
    <w:rsid w:val="006D3B60"/>
    <w:rsid w:val="006D3FA1"/>
    <w:rsid w:val="006D41F0"/>
    <w:rsid w:val="006D6001"/>
    <w:rsid w:val="006E7F89"/>
    <w:rsid w:val="006F0812"/>
    <w:rsid w:val="006F402C"/>
    <w:rsid w:val="006F601F"/>
    <w:rsid w:val="0070215B"/>
    <w:rsid w:val="00716024"/>
    <w:rsid w:val="007169FF"/>
    <w:rsid w:val="007275EF"/>
    <w:rsid w:val="00727CD2"/>
    <w:rsid w:val="007313F8"/>
    <w:rsid w:val="00734BF0"/>
    <w:rsid w:val="00736E60"/>
    <w:rsid w:val="00743219"/>
    <w:rsid w:val="0074380F"/>
    <w:rsid w:val="00747380"/>
    <w:rsid w:val="007502DB"/>
    <w:rsid w:val="00750321"/>
    <w:rsid w:val="0075412C"/>
    <w:rsid w:val="00763DCA"/>
    <w:rsid w:val="00764B91"/>
    <w:rsid w:val="00765FD3"/>
    <w:rsid w:val="00772B4A"/>
    <w:rsid w:val="00773951"/>
    <w:rsid w:val="00781B91"/>
    <w:rsid w:val="0078743C"/>
    <w:rsid w:val="00791ACC"/>
    <w:rsid w:val="0079429B"/>
    <w:rsid w:val="007A29AC"/>
    <w:rsid w:val="007A6E3F"/>
    <w:rsid w:val="007B1B26"/>
    <w:rsid w:val="007C28DB"/>
    <w:rsid w:val="007C29B9"/>
    <w:rsid w:val="007C343C"/>
    <w:rsid w:val="007D2C2A"/>
    <w:rsid w:val="007D3405"/>
    <w:rsid w:val="007E02B7"/>
    <w:rsid w:val="007E44DA"/>
    <w:rsid w:val="007E49A5"/>
    <w:rsid w:val="007E75B7"/>
    <w:rsid w:val="007E7EE9"/>
    <w:rsid w:val="00801A50"/>
    <w:rsid w:val="00812191"/>
    <w:rsid w:val="00813130"/>
    <w:rsid w:val="00813E64"/>
    <w:rsid w:val="00814B9A"/>
    <w:rsid w:val="00816CA5"/>
    <w:rsid w:val="008209BD"/>
    <w:rsid w:val="008354E9"/>
    <w:rsid w:val="00835805"/>
    <w:rsid w:val="0083625A"/>
    <w:rsid w:val="00850262"/>
    <w:rsid w:val="00851F20"/>
    <w:rsid w:val="00852631"/>
    <w:rsid w:val="00860E31"/>
    <w:rsid w:val="008658EB"/>
    <w:rsid w:val="0086629B"/>
    <w:rsid w:val="00877EC4"/>
    <w:rsid w:val="00882ECA"/>
    <w:rsid w:val="00884EEC"/>
    <w:rsid w:val="00890DDB"/>
    <w:rsid w:val="00891DF3"/>
    <w:rsid w:val="008935F6"/>
    <w:rsid w:val="008A14D6"/>
    <w:rsid w:val="008A3128"/>
    <w:rsid w:val="008A436D"/>
    <w:rsid w:val="008B1717"/>
    <w:rsid w:val="008C5B30"/>
    <w:rsid w:val="008D499A"/>
    <w:rsid w:val="008D5E02"/>
    <w:rsid w:val="008D6B56"/>
    <w:rsid w:val="008D7440"/>
    <w:rsid w:val="008E173D"/>
    <w:rsid w:val="008E72FC"/>
    <w:rsid w:val="00906EEA"/>
    <w:rsid w:val="0091036F"/>
    <w:rsid w:val="00910AB1"/>
    <w:rsid w:val="0091419C"/>
    <w:rsid w:val="0091436C"/>
    <w:rsid w:val="009238EB"/>
    <w:rsid w:val="00932028"/>
    <w:rsid w:val="009324E7"/>
    <w:rsid w:val="00937334"/>
    <w:rsid w:val="00940013"/>
    <w:rsid w:val="0094101D"/>
    <w:rsid w:val="00946925"/>
    <w:rsid w:val="00954F96"/>
    <w:rsid w:val="00962232"/>
    <w:rsid w:val="00962D0B"/>
    <w:rsid w:val="00965B58"/>
    <w:rsid w:val="0096601A"/>
    <w:rsid w:val="00973927"/>
    <w:rsid w:val="009827C3"/>
    <w:rsid w:val="00995FF6"/>
    <w:rsid w:val="00997A54"/>
    <w:rsid w:val="009A1C73"/>
    <w:rsid w:val="009B1CC6"/>
    <w:rsid w:val="009B64DD"/>
    <w:rsid w:val="009B74F8"/>
    <w:rsid w:val="009C4EC8"/>
    <w:rsid w:val="009C6AC3"/>
    <w:rsid w:val="009C6CF4"/>
    <w:rsid w:val="009D445F"/>
    <w:rsid w:val="009D7D19"/>
    <w:rsid w:val="009E114C"/>
    <w:rsid w:val="009E195D"/>
    <w:rsid w:val="009E5A4A"/>
    <w:rsid w:val="009F3720"/>
    <w:rsid w:val="009F6375"/>
    <w:rsid w:val="009F6F8B"/>
    <w:rsid w:val="00A03E01"/>
    <w:rsid w:val="00A11ADF"/>
    <w:rsid w:val="00A13A15"/>
    <w:rsid w:val="00A16285"/>
    <w:rsid w:val="00A23741"/>
    <w:rsid w:val="00A332DC"/>
    <w:rsid w:val="00A36D0A"/>
    <w:rsid w:val="00A423C6"/>
    <w:rsid w:val="00A52A05"/>
    <w:rsid w:val="00A5310A"/>
    <w:rsid w:val="00A54FBB"/>
    <w:rsid w:val="00A645C1"/>
    <w:rsid w:val="00A7710B"/>
    <w:rsid w:val="00A81ED2"/>
    <w:rsid w:val="00A923D6"/>
    <w:rsid w:val="00A92714"/>
    <w:rsid w:val="00A93FEF"/>
    <w:rsid w:val="00A9450E"/>
    <w:rsid w:val="00AA109C"/>
    <w:rsid w:val="00AC0A52"/>
    <w:rsid w:val="00AC3613"/>
    <w:rsid w:val="00AC4742"/>
    <w:rsid w:val="00AC54AE"/>
    <w:rsid w:val="00AD502E"/>
    <w:rsid w:val="00AD5EA8"/>
    <w:rsid w:val="00AE014B"/>
    <w:rsid w:val="00AE28ED"/>
    <w:rsid w:val="00AE58EF"/>
    <w:rsid w:val="00AE66DF"/>
    <w:rsid w:val="00AF1C6B"/>
    <w:rsid w:val="00AF4374"/>
    <w:rsid w:val="00AF5AFB"/>
    <w:rsid w:val="00B03E16"/>
    <w:rsid w:val="00B04C40"/>
    <w:rsid w:val="00B04D4F"/>
    <w:rsid w:val="00B06422"/>
    <w:rsid w:val="00B06532"/>
    <w:rsid w:val="00B17E4D"/>
    <w:rsid w:val="00B26E2D"/>
    <w:rsid w:val="00B27566"/>
    <w:rsid w:val="00B30290"/>
    <w:rsid w:val="00B32495"/>
    <w:rsid w:val="00B35134"/>
    <w:rsid w:val="00B44EA1"/>
    <w:rsid w:val="00B45220"/>
    <w:rsid w:val="00B4752C"/>
    <w:rsid w:val="00B61FA6"/>
    <w:rsid w:val="00B76287"/>
    <w:rsid w:val="00B765F3"/>
    <w:rsid w:val="00B92FE0"/>
    <w:rsid w:val="00BA2782"/>
    <w:rsid w:val="00BB1383"/>
    <w:rsid w:val="00BB38D2"/>
    <w:rsid w:val="00BB47C4"/>
    <w:rsid w:val="00BB51D4"/>
    <w:rsid w:val="00BB5230"/>
    <w:rsid w:val="00BB686A"/>
    <w:rsid w:val="00BB75F3"/>
    <w:rsid w:val="00BC0024"/>
    <w:rsid w:val="00BC0C07"/>
    <w:rsid w:val="00BC40E8"/>
    <w:rsid w:val="00BD1C77"/>
    <w:rsid w:val="00BD477D"/>
    <w:rsid w:val="00BE25A3"/>
    <w:rsid w:val="00BE2959"/>
    <w:rsid w:val="00BE3E5B"/>
    <w:rsid w:val="00BF5F2B"/>
    <w:rsid w:val="00C05C68"/>
    <w:rsid w:val="00C11B30"/>
    <w:rsid w:val="00C16FEE"/>
    <w:rsid w:val="00C17251"/>
    <w:rsid w:val="00C17702"/>
    <w:rsid w:val="00C20F37"/>
    <w:rsid w:val="00C21768"/>
    <w:rsid w:val="00C22C89"/>
    <w:rsid w:val="00C24723"/>
    <w:rsid w:val="00C25157"/>
    <w:rsid w:val="00C37841"/>
    <w:rsid w:val="00C536C6"/>
    <w:rsid w:val="00C64EC9"/>
    <w:rsid w:val="00C65A12"/>
    <w:rsid w:val="00C66257"/>
    <w:rsid w:val="00C67132"/>
    <w:rsid w:val="00C67E1B"/>
    <w:rsid w:val="00C706F3"/>
    <w:rsid w:val="00C77395"/>
    <w:rsid w:val="00C855D1"/>
    <w:rsid w:val="00C940A9"/>
    <w:rsid w:val="00C96CAC"/>
    <w:rsid w:val="00CA5EFF"/>
    <w:rsid w:val="00CB4975"/>
    <w:rsid w:val="00CC0C2E"/>
    <w:rsid w:val="00CC2FBD"/>
    <w:rsid w:val="00CC3B52"/>
    <w:rsid w:val="00CD0BEA"/>
    <w:rsid w:val="00CD28B0"/>
    <w:rsid w:val="00CD65DF"/>
    <w:rsid w:val="00CE260B"/>
    <w:rsid w:val="00CE26DA"/>
    <w:rsid w:val="00CE3DA5"/>
    <w:rsid w:val="00CE729B"/>
    <w:rsid w:val="00CF43F0"/>
    <w:rsid w:val="00D0222D"/>
    <w:rsid w:val="00D05961"/>
    <w:rsid w:val="00D07F6D"/>
    <w:rsid w:val="00D12BA5"/>
    <w:rsid w:val="00D2167B"/>
    <w:rsid w:val="00D2432E"/>
    <w:rsid w:val="00D30A3F"/>
    <w:rsid w:val="00D34C1B"/>
    <w:rsid w:val="00D36368"/>
    <w:rsid w:val="00D37CF0"/>
    <w:rsid w:val="00D5448D"/>
    <w:rsid w:val="00D65B0B"/>
    <w:rsid w:val="00D70151"/>
    <w:rsid w:val="00D71AC5"/>
    <w:rsid w:val="00D756E3"/>
    <w:rsid w:val="00D7753B"/>
    <w:rsid w:val="00D80B4C"/>
    <w:rsid w:val="00D82AD8"/>
    <w:rsid w:val="00D90731"/>
    <w:rsid w:val="00D92D9C"/>
    <w:rsid w:val="00D9539C"/>
    <w:rsid w:val="00DA625F"/>
    <w:rsid w:val="00DB52C3"/>
    <w:rsid w:val="00DB6BF8"/>
    <w:rsid w:val="00DC40EE"/>
    <w:rsid w:val="00DC4F1B"/>
    <w:rsid w:val="00DD299E"/>
    <w:rsid w:val="00DE48AB"/>
    <w:rsid w:val="00DE510C"/>
    <w:rsid w:val="00DE547B"/>
    <w:rsid w:val="00DE6815"/>
    <w:rsid w:val="00DF4FD5"/>
    <w:rsid w:val="00E20DC7"/>
    <w:rsid w:val="00E21C70"/>
    <w:rsid w:val="00E24F57"/>
    <w:rsid w:val="00E27BBF"/>
    <w:rsid w:val="00E343BF"/>
    <w:rsid w:val="00E50C63"/>
    <w:rsid w:val="00E52179"/>
    <w:rsid w:val="00E553FE"/>
    <w:rsid w:val="00E607DC"/>
    <w:rsid w:val="00E60FE8"/>
    <w:rsid w:val="00E65A27"/>
    <w:rsid w:val="00E66046"/>
    <w:rsid w:val="00E66824"/>
    <w:rsid w:val="00E70908"/>
    <w:rsid w:val="00E732DA"/>
    <w:rsid w:val="00E7440F"/>
    <w:rsid w:val="00E7527F"/>
    <w:rsid w:val="00E92F0E"/>
    <w:rsid w:val="00EA30CF"/>
    <w:rsid w:val="00EB33C9"/>
    <w:rsid w:val="00EC06BD"/>
    <w:rsid w:val="00EC2328"/>
    <w:rsid w:val="00EC2ACB"/>
    <w:rsid w:val="00EC6D42"/>
    <w:rsid w:val="00ED470E"/>
    <w:rsid w:val="00ED5925"/>
    <w:rsid w:val="00ED7D92"/>
    <w:rsid w:val="00EE02E9"/>
    <w:rsid w:val="00EE03C2"/>
    <w:rsid w:val="00EE4461"/>
    <w:rsid w:val="00EF4E5D"/>
    <w:rsid w:val="00F042B5"/>
    <w:rsid w:val="00F0781A"/>
    <w:rsid w:val="00F22BA0"/>
    <w:rsid w:val="00F22DD1"/>
    <w:rsid w:val="00F26D15"/>
    <w:rsid w:val="00F27674"/>
    <w:rsid w:val="00F37CCC"/>
    <w:rsid w:val="00F411D3"/>
    <w:rsid w:val="00F51930"/>
    <w:rsid w:val="00F56FBC"/>
    <w:rsid w:val="00F64EAB"/>
    <w:rsid w:val="00F66E4A"/>
    <w:rsid w:val="00F73D8F"/>
    <w:rsid w:val="00F748DF"/>
    <w:rsid w:val="00F80623"/>
    <w:rsid w:val="00F8066D"/>
    <w:rsid w:val="00F810C4"/>
    <w:rsid w:val="00F827F7"/>
    <w:rsid w:val="00F82F4D"/>
    <w:rsid w:val="00F92E29"/>
    <w:rsid w:val="00F97D42"/>
    <w:rsid w:val="00FA344D"/>
    <w:rsid w:val="00FA52BE"/>
    <w:rsid w:val="00FA79C1"/>
    <w:rsid w:val="00FB1775"/>
    <w:rsid w:val="00FB1FF4"/>
    <w:rsid w:val="00FB77E6"/>
    <w:rsid w:val="00FC77D8"/>
    <w:rsid w:val="00FD5FC9"/>
    <w:rsid w:val="00FD6D65"/>
    <w:rsid w:val="00FF647E"/>
    <w:rsid w:val="00FF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7CE41"/>
  <w15:chartTrackingRefBased/>
  <w15:docId w15:val="{9109E1E9-7694-4DAB-A07E-14DEA211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 w:type="paragraph" w:styleId="EndnoteText">
    <w:name w:val="endnote text"/>
    <w:basedOn w:val="Normal"/>
    <w:link w:val="EndnoteTextChar"/>
    <w:uiPriority w:val="99"/>
    <w:unhideWhenUsed/>
    <w:rsid w:val="00E7440F"/>
    <w:rPr>
      <w:sz w:val="20"/>
      <w:szCs w:val="20"/>
    </w:rPr>
  </w:style>
  <w:style w:type="character" w:customStyle="1" w:styleId="EndnoteTextChar">
    <w:name w:val="Endnote Text Char"/>
    <w:link w:val="EndnoteText"/>
    <w:uiPriority w:val="99"/>
    <w:rsid w:val="00E7440F"/>
    <w:rPr>
      <w:lang w:eastAsia="en-US"/>
    </w:rPr>
  </w:style>
  <w:style w:type="character" w:styleId="EndnoteReference">
    <w:name w:val="endnote reference"/>
    <w:uiPriority w:val="99"/>
    <w:semiHidden/>
    <w:unhideWhenUsed/>
    <w:rsid w:val="00E7440F"/>
    <w:rPr>
      <w:vertAlign w:val="superscript"/>
    </w:rPr>
  </w:style>
  <w:style w:type="paragraph" w:styleId="FootnoteText">
    <w:name w:val="footnote text"/>
    <w:basedOn w:val="Normal"/>
    <w:link w:val="FootnoteTextChar"/>
    <w:uiPriority w:val="99"/>
    <w:semiHidden/>
    <w:unhideWhenUsed/>
    <w:rsid w:val="00233369"/>
    <w:rPr>
      <w:sz w:val="20"/>
      <w:szCs w:val="20"/>
    </w:rPr>
  </w:style>
  <w:style w:type="character" w:customStyle="1" w:styleId="FootnoteTextChar">
    <w:name w:val="Footnote Text Char"/>
    <w:link w:val="FootnoteText"/>
    <w:uiPriority w:val="99"/>
    <w:semiHidden/>
    <w:rsid w:val="00233369"/>
    <w:rPr>
      <w:lang w:eastAsia="en-US"/>
    </w:rPr>
  </w:style>
  <w:style w:type="character" w:styleId="FootnoteReference">
    <w:name w:val="footnote reference"/>
    <w:uiPriority w:val="99"/>
    <w:semiHidden/>
    <w:unhideWhenUsed/>
    <w:rsid w:val="00233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3884">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406810092">
      <w:bodyDiv w:val="1"/>
      <w:marLeft w:val="0"/>
      <w:marRight w:val="0"/>
      <w:marTop w:val="0"/>
      <w:marBottom w:val="0"/>
      <w:divBdr>
        <w:top w:val="none" w:sz="0" w:space="0" w:color="auto"/>
        <w:left w:val="none" w:sz="0" w:space="0" w:color="auto"/>
        <w:bottom w:val="none" w:sz="0" w:space="0" w:color="auto"/>
        <w:right w:val="none" w:sz="0" w:space="0" w:color="auto"/>
      </w:divBdr>
      <w:divsChild>
        <w:div w:id="33816698">
          <w:marLeft w:val="360"/>
          <w:marRight w:val="0"/>
          <w:marTop w:val="200"/>
          <w:marBottom w:val="0"/>
          <w:divBdr>
            <w:top w:val="none" w:sz="0" w:space="0" w:color="auto"/>
            <w:left w:val="none" w:sz="0" w:space="0" w:color="auto"/>
            <w:bottom w:val="none" w:sz="0" w:space="0" w:color="auto"/>
            <w:right w:val="none" w:sz="0" w:space="0" w:color="auto"/>
          </w:divBdr>
        </w:div>
        <w:div w:id="163322363">
          <w:marLeft w:val="360"/>
          <w:marRight w:val="0"/>
          <w:marTop w:val="200"/>
          <w:marBottom w:val="0"/>
          <w:divBdr>
            <w:top w:val="none" w:sz="0" w:space="0" w:color="auto"/>
            <w:left w:val="none" w:sz="0" w:space="0" w:color="auto"/>
            <w:bottom w:val="none" w:sz="0" w:space="0" w:color="auto"/>
            <w:right w:val="none" w:sz="0" w:space="0" w:color="auto"/>
          </w:divBdr>
        </w:div>
        <w:div w:id="175925387">
          <w:marLeft w:val="360"/>
          <w:marRight w:val="0"/>
          <w:marTop w:val="200"/>
          <w:marBottom w:val="0"/>
          <w:divBdr>
            <w:top w:val="none" w:sz="0" w:space="0" w:color="auto"/>
            <w:left w:val="none" w:sz="0" w:space="0" w:color="auto"/>
            <w:bottom w:val="none" w:sz="0" w:space="0" w:color="auto"/>
            <w:right w:val="none" w:sz="0" w:space="0" w:color="auto"/>
          </w:divBdr>
        </w:div>
        <w:div w:id="416099152">
          <w:marLeft w:val="360"/>
          <w:marRight w:val="0"/>
          <w:marTop w:val="200"/>
          <w:marBottom w:val="0"/>
          <w:divBdr>
            <w:top w:val="none" w:sz="0" w:space="0" w:color="auto"/>
            <w:left w:val="none" w:sz="0" w:space="0" w:color="auto"/>
            <w:bottom w:val="none" w:sz="0" w:space="0" w:color="auto"/>
            <w:right w:val="none" w:sz="0" w:space="0" w:color="auto"/>
          </w:divBdr>
        </w:div>
        <w:div w:id="751851097">
          <w:marLeft w:val="360"/>
          <w:marRight w:val="0"/>
          <w:marTop w:val="200"/>
          <w:marBottom w:val="0"/>
          <w:divBdr>
            <w:top w:val="none" w:sz="0" w:space="0" w:color="auto"/>
            <w:left w:val="none" w:sz="0" w:space="0" w:color="auto"/>
            <w:bottom w:val="none" w:sz="0" w:space="0" w:color="auto"/>
            <w:right w:val="none" w:sz="0" w:space="0" w:color="auto"/>
          </w:divBdr>
        </w:div>
        <w:div w:id="808787722">
          <w:marLeft w:val="360"/>
          <w:marRight w:val="0"/>
          <w:marTop w:val="200"/>
          <w:marBottom w:val="0"/>
          <w:divBdr>
            <w:top w:val="none" w:sz="0" w:space="0" w:color="auto"/>
            <w:left w:val="none" w:sz="0" w:space="0" w:color="auto"/>
            <w:bottom w:val="none" w:sz="0" w:space="0" w:color="auto"/>
            <w:right w:val="none" w:sz="0" w:space="0" w:color="auto"/>
          </w:divBdr>
        </w:div>
        <w:div w:id="1203176238">
          <w:marLeft w:val="360"/>
          <w:marRight w:val="0"/>
          <w:marTop w:val="200"/>
          <w:marBottom w:val="0"/>
          <w:divBdr>
            <w:top w:val="none" w:sz="0" w:space="0" w:color="auto"/>
            <w:left w:val="none" w:sz="0" w:space="0" w:color="auto"/>
            <w:bottom w:val="none" w:sz="0" w:space="0" w:color="auto"/>
            <w:right w:val="none" w:sz="0" w:space="0" w:color="auto"/>
          </w:divBdr>
        </w:div>
        <w:div w:id="1311251190">
          <w:marLeft w:val="360"/>
          <w:marRight w:val="0"/>
          <w:marTop w:val="200"/>
          <w:marBottom w:val="0"/>
          <w:divBdr>
            <w:top w:val="none" w:sz="0" w:space="0" w:color="auto"/>
            <w:left w:val="none" w:sz="0" w:space="0" w:color="auto"/>
            <w:bottom w:val="none" w:sz="0" w:space="0" w:color="auto"/>
            <w:right w:val="none" w:sz="0" w:space="0" w:color="auto"/>
          </w:divBdr>
        </w:div>
        <w:div w:id="1484076640">
          <w:marLeft w:val="360"/>
          <w:marRight w:val="0"/>
          <w:marTop w:val="200"/>
          <w:marBottom w:val="0"/>
          <w:divBdr>
            <w:top w:val="none" w:sz="0" w:space="0" w:color="auto"/>
            <w:left w:val="none" w:sz="0" w:space="0" w:color="auto"/>
            <w:bottom w:val="none" w:sz="0" w:space="0" w:color="auto"/>
            <w:right w:val="none" w:sz="0" w:space="0" w:color="auto"/>
          </w:divBdr>
        </w:div>
        <w:div w:id="1686399285">
          <w:marLeft w:val="360"/>
          <w:marRight w:val="0"/>
          <w:marTop w:val="200"/>
          <w:marBottom w:val="0"/>
          <w:divBdr>
            <w:top w:val="none" w:sz="0" w:space="0" w:color="auto"/>
            <w:left w:val="none" w:sz="0" w:space="0" w:color="auto"/>
            <w:bottom w:val="none" w:sz="0" w:space="0" w:color="auto"/>
            <w:right w:val="none" w:sz="0" w:space="0" w:color="auto"/>
          </w:divBdr>
        </w:div>
        <w:div w:id="1720862767">
          <w:marLeft w:val="360"/>
          <w:marRight w:val="0"/>
          <w:marTop w:val="200"/>
          <w:marBottom w:val="0"/>
          <w:divBdr>
            <w:top w:val="none" w:sz="0" w:space="0" w:color="auto"/>
            <w:left w:val="none" w:sz="0" w:space="0" w:color="auto"/>
            <w:bottom w:val="none" w:sz="0" w:space="0" w:color="auto"/>
            <w:right w:val="none" w:sz="0" w:space="0" w:color="auto"/>
          </w:divBdr>
        </w:div>
        <w:div w:id="1947034992">
          <w:marLeft w:val="360"/>
          <w:marRight w:val="0"/>
          <w:marTop w:val="200"/>
          <w:marBottom w:val="0"/>
          <w:divBdr>
            <w:top w:val="none" w:sz="0" w:space="0" w:color="auto"/>
            <w:left w:val="none" w:sz="0" w:space="0" w:color="auto"/>
            <w:bottom w:val="none" w:sz="0" w:space="0" w:color="auto"/>
            <w:right w:val="none" w:sz="0" w:space="0" w:color="auto"/>
          </w:divBdr>
        </w:div>
        <w:div w:id="2009404507">
          <w:marLeft w:val="360"/>
          <w:marRight w:val="0"/>
          <w:marTop w:val="200"/>
          <w:marBottom w:val="0"/>
          <w:divBdr>
            <w:top w:val="none" w:sz="0" w:space="0" w:color="auto"/>
            <w:left w:val="none" w:sz="0" w:space="0" w:color="auto"/>
            <w:bottom w:val="none" w:sz="0" w:space="0" w:color="auto"/>
            <w:right w:val="none" w:sz="0" w:space="0" w:color="auto"/>
          </w:divBdr>
        </w:div>
      </w:divsChild>
    </w:div>
    <w:div w:id="838428974">
      <w:bodyDiv w:val="1"/>
      <w:marLeft w:val="0"/>
      <w:marRight w:val="0"/>
      <w:marTop w:val="0"/>
      <w:marBottom w:val="0"/>
      <w:divBdr>
        <w:top w:val="none" w:sz="0" w:space="0" w:color="auto"/>
        <w:left w:val="none" w:sz="0" w:space="0" w:color="auto"/>
        <w:bottom w:val="none" w:sz="0" w:space="0" w:color="auto"/>
        <w:right w:val="none" w:sz="0" w:space="0" w:color="auto"/>
      </w:divBdr>
      <w:divsChild>
        <w:div w:id="60368785">
          <w:marLeft w:val="360"/>
          <w:marRight w:val="0"/>
          <w:marTop w:val="200"/>
          <w:marBottom w:val="0"/>
          <w:divBdr>
            <w:top w:val="none" w:sz="0" w:space="0" w:color="auto"/>
            <w:left w:val="none" w:sz="0" w:space="0" w:color="auto"/>
            <w:bottom w:val="none" w:sz="0" w:space="0" w:color="auto"/>
            <w:right w:val="none" w:sz="0" w:space="0" w:color="auto"/>
          </w:divBdr>
        </w:div>
        <w:div w:id="111679448">
          <w:marLeft w:val="360"/>
          <w:marRight w:val="0"/>
          <w:marTop w:val="200"/>
          <w:marBottom w:val="0"/>
          <w:divBdr>
            <w:top w:val="none" w:sz="0" w:space="0" w:color="auto"/>
            <w:left w:val="none" w:sz="0" w:space="0" w:color="auto"/>
            <w:bottom w:val="none" w:sz="0" w:space="0" w:color="auto"/>
            <w:right w:val="none" w:sz="0" w:space="0" w:color="auto"/>
          </w:divBdr>
        </w:div>
        <w:div w:id="570042378">
          <w:marLeft w:val="360"/>
          <w:marRight w:val="0"/>
          <w:marTop w:val="200"/>
          <w:marBottom w:val="0"/>
          <w:divBdr>
            <w:top w:val="none" w:sz="0" w:space="0" w:color="auto"/>
            <w:left w:val="none" w:sz="0" w:space="0" w:color="auto"/>
            <w:bottom w:val="none" w:sz="0" w:space="0" w:color="auto"/>
            <w:right w:val="none" w:sz="0" w:space="0" w:color="auto"/>
          </w:divBdr>
        </w:div>
        <w:div w:id="671765612">
          <w:marLeft w:val="360"/>
          <w:marRight w:val="0"/>
          <w:marTop w:val="200"/>
          <w:marBottom w:val="0"/>
          <w:divBdr>
            <w:top w:val="none" w:sz="0" w:space="0" w:color="auto"/>
            <w:left w:val="none" w:sz="0" w:space="0" w:color="auto"/>
            <w:bottom w:val="none" w:sz="0" w:space="0" w:color="auto"/>
            <w:right w:val="none" w:sz="0" w:space="0" w:color="auto"/>
          </w:divBdr>
        </w:div>
        <w:div w:id="686251667">
          <w:marLeft w:val="360"/>
          <w:marRight w:val="0"/>
          <w:marTop w:val="200"/>
          <w:marBottom w:val="0"/>
          <w:divBdr>
            <w:top w:val="none" w:sz="0" w:space="0" w:color="auto"/>
            <w:left w:val="none" w:sz="0" w:space="0" w:color="auto"/>
            <w:bottom w:val="none" w:sz="0" w:space="0" w:color="auto"/>
            <w:right w:val="none" w:sz="0" w:space="0" w:color="auto"/>
          </w:divBdr>
        </w:div>
        <w:div w:id="687101225">
          <w:marLeft w:val="360"/>
          <w:marRight w:val="0"/>
          <w:marTop w:val="200"/>
          <w:marBottom w:val="0"/>
          <w:divBdr>
            <w:top w:val="none" w:sz="0" w:space="0" w:color="auto"/>
            <w:left w:val="none" w:sz="0" w:space="0" w:color="auto"/>
            <w:bottom w:val="none" w:sz="0" w:space="0" w:color="auto"/>
            <w:right w:val="none" w:sz="0" w:space="0" w:color="auto"/>
          </w:divBdr>
        </w:div>
        <w:div w:id="946422185">
          <w:marLeft w:val="360"/>
          <w:marRight w:val="0"/>
          <w:marTop w:val="200"/>
          <w:marBottom w:val="0"/>
          <w:divBdr>
            <w:top w:val="none" w:sz="0" w:space="0" w:color="auto"/>
            <w:left w:val="none" w:sz="0" w:space="0" w:color="auto"/>
            <w:bottom w:val="none" w:sz="0" w:space="0" w:color="auto"/>
            <w:right w:val="none" w:sz="0" w:space="0" w:color="auto"/>
          </w:divBdr>
        </w:div>
        <w:div w:id="1081415571">
          <w:marLeft w:val="360"/>
          <w:marRight w:val="0"/>
          <w:marTop w:val="200"/>
          <w:marBottom w:val="0"/>
          <w:divBdr>
            <w:top w:val="none" w:sz="0" w:space="0" w:color="auto"/>
            <w:left w:val="none" w:sz="0" w:space="0" w:color="auto"/>
            <w:bottom w:val="none" w:sz="0" w:space="0" w:color="auto"/>
            <w:right w:val="none" w:sz="0" w:space="0" w:color="auto"/>
          </w:divBdr>
        </w:div>
        <w:div w:id="1353845807">
          <w:marLeft w:val="360"/>
          <w:marRight w:val="0"/>
          <w:marTop w:val="200"/>
          <w:marBottom w:val="0"/>
          <w:divBdr>
            <w:top w:val="none" w:sz="0" w:space="0" w:color="auto"/>
            <w:left w:val="none" w:sz="0" w:space="0" w:color="auto"/>
            <w:bottom w:val="none" w:sz="0" w:space="0" w:color="auto"/>
            <w:right w:val="none" w:sz="0" w:space="0" w:color="auto"/>
          </w:divBdr>
        </w:div>
        <w:div w:id="1369642169">
          <w:marLeft w:val="360"/>
          <w:marRight w:val="0"/>
          <w:marTop w:val="200"/>
          <w:marBottom w:val="0"/>
          <w:divBdr>
            <w:top w:val="none" w:sz="0" w:space="0" w:color="auto"/>
            <w:left w:val="none" w:sz="0" w:space="0" w:color="auto"/>
            <w:bottom w:val="none" w:sz="0" w:space="0" w:color="auto"/>
            <w:right w:val="none" w:sz="0" w:space="0" w:color="auto"/>
          </w:divBdr>
        </w:div>
        <w:div w:id="1451171497">
          <w:marLeft w:val="360"/>
          <w:marRight w:val="0"/>
          <w:marTop w:val="200"/>
          <w:marBottom w:val="0"/>
          <w:divBdr>
            <w:top w:val="none" w:sz="0" w:space="0" w:color="auto"/>
            <w:left w:val="none" w:sz="0" w:space="0" w:color="auto"/>
            <w:bottom w:val="none" w:sz="0" w:space="0" w:color="auto"/>
            <w:right w:val="none" w:sz="0" w:space="0" w:color="auto"/>
          </w:divBdr>
        </w:div>
        <w:div w:id="1493831356">
          <w:marLeft w:val="360"/>
          <w:marRight w:val="0"/>
          <w:marTop w:val="200"/>
          <w:marBottom w:val="0"/>
          <w:divBdr>
            <w:top w:val="none" w:sz="0" w:space="0" w:color="auto"/>
            <w:left w:val="none" w:sz="0" w:space="0" w:color="auto"/>
            <w:bottom w:val="none" w:sz="0" w:space="0" w:color="auto"/>
            <w:right w:val="none" w:sz="0" w:space="0" w:color="auto"/>
          </w:divBdr>
        </w:div>
        <w:div w:id="1795097509">
          <w:marLeft w:val="360"/>
          <w:marRight w:val="0"/>
          <w:marTop w:val="200"/>
          <w:marBottom w:val="0"/>
          <w:divBdr>
            <w:top w:val="none" w:sz="0" w:space="0" w:color="auto"/>
            <w:left w:val="none" w:sz="0" w:space="0" w:color="auto"/>
            <w:bottom w:val="none" w:sz="0" w:space="0" w:color="auto"/>
            <w:right w:val="none" w:sz="0" w:space="0" w:color="auto"/>
          </w:divBdr>
        </w:div>
      </w:divsChild>
    </w:div>
    <w:div w:id="859783629">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0">
          <w:marLeft w:val="0"/>
          <w:marRight w:val="0"/>
          <w:marTop w:val="0"/>
          <w:marBottom w:val="0"/>
          <w:divBdr>
            <w:top w:val="none" w:sz="0" w:space="0" w:color="auto"/>
            <w:left w:val="none" w:sz="0" w:space="0" w:color="auto"/>
            <w:bottom w:val="none" w:sz="0" w:space="0" w:color="auto"/>
            <w:right w:val="none" w:sz="0" w:space="0" w:color="auto"/>
          </w:divBdr>
          <w:divsChild>
            <w:div w:id="216747460">
              <w:marLeft w:val="0"/>
              <w:marRight w:val="0"/>
              <w:marTop w:val="0"/>
              <w:marBottom w:val="0"/>
              <w:divBdr>
                <w:top w:val="none" w:sz="0" w:space="0" w:color="auto"/>
                <w:left w:val="none" w:sz="0" w:space="0" w:color="auto"/>
                <w:bottom w:val="none" w:sz="0" w:space="0" w:color="auto"/>
                <w:right w:val="none" w:sz="0" w:space="0" w:color="auto"/>
              </w:divBdr>
              <w:divsChild>
                <w:div w:id="2010866618">
                  <w:marLeft w:val="0"/>
                  <w:marRight w:val="0"/>
                  <w:marTop w:val="0"/>
                  <w:marBottom w:val="0"/>
                  <w:divBdr>
                    <w:top w:val="none" w:sz="0" w:space="0" w:color="auto"/>
                    <w:left w:val="none" w:sz="0" w:space="0" w:color="auto"/>
                    <w:bottom w:val="none" w:sz="0" w:space="0" w:color="auto"/>
                    <w:right w:val="none" w:sz="0" w:space="0" w:color="auto"/>
                  </w:divBdr>
                  <w:divsChild>
                    <w:div w:id="860243088">
                      <w:marLeft w:val="0"/>
                      <w:marRight w:val="0"/>
                      <w:marTop w:val="0"/>
                      <w:marBottom w:val="0"/>
                      <w:divBdr>
                        <w:top w:val="none" w:sz="0" w:space="0" w:color="auto"/>
                        <w:left w:val="none" w:sz="0" w:space="0" w:color="auto"/>
                        <w:bottom w:val="none" w:sz="0" w:space="0" w:color="auto"/>
                        <w:right w:val="none" w:sz="0" w:space="0" w:color="auto"/>
                      </w:divBdr>
                      <w:divsChild>
                        <w:div w:id="761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492478604">
      <w:bodyDiv w:val="1"/>
      <w:marLeft w:val="0"/>
      <w:marRight w:val="0"/>
      <w:marTop w:val="0"/>
      <w:marBottom w:val="0"/>
      <w:divBdr>
        <w:top w:val="none" w:sz="0" w:space="0" w:color="auto"/>
        <w:left w:val="none" w:sz="0" w:space="0" w:color="auto"/>
        <w:bottom w:val="none" w:sz="0" w:space="0" w:color="auto"/>
        <w:right w:val="none" w:sz="0" w:space="0" w:color="auto"/>
      </w:divBdr>
    </w:div>
    <w:div w:id="149390622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 w:id="2125685302">
      <w:bodyDiv w:val="1"/>
      <w:marLeft w:val="0"/>
      <w:marRight w:val="0"/>
      <w:marTop w:val="0"/>
      <w:marBottom w:val="0"/>
      <w:divBdr>
        <w:top w:val="none" w:sz="0" w:space="0" w:color="auto"/>
        <w:left w:val="none" w:sz="0" w:space="0" w:color="auto"/>
        <w:bottom w:val="none" w:sz="0" w:space="0" w:color="auto"/>
        <w:right w:val="none" w:sz="0" w:space="0" w:color="auto"/>
      </w:divBdr>
    </w:div>
    <w:div w:id="2145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5DF9-B860-47F2-9306-BA8C5A5B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Musgrave</dc:creator>
  <cp:keywords/>
  <cp:lastModifiedBy>Marlene Price</cp:lastModifiedBy>
  <cp:revision>10</cp:revision>
  <cp:lastPrinted>2018-06-08T09:01:00Z</cp:lastPrinted>
  <dcterms:created xsi:type="dcterms:W3CDTF">2018-06-06T09:52:00Z</dcterms:created>
  <dcterms:modified xsi:type="dcterms:W3CDTF">2018-06-08T20:39:00Z</dcterms:modified>
</cp:coreProperties>
</file>